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C7DD" w14:textId="77777777" w:rsidR="00BA3DDB" w:rsidRPr="006F47CA" w:rsidRDefault="00BA3DDB" w:rsidP="00BA3DDB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Rocester Parish Council</w:t>
      </w:r>
      <w:r w:rsidRPr="006F47CA">
        <w:rPr>
          <w:rFonts w:ascii="Century Gothic" w:hAnsi="Century Gothic" w:cs="Times New Roman"/>
          <w:b/>
          <w:bCs/>
          <w:sz w:val="20"/>
          <w:szCs w:val="20"/>
          <w:u w:val="single" w:color="000000"/>
          <w:lang w:val="en-GB"/>
        </w:rPr>
        <w:t xml:space="preserve"> </w:t>
      </w:r>
    </w:p>
    <w:p w14:paraId="7D4956AD" w14:textId="26B4CC5A" w:rsidR="00BA3DDB" w:rsidRPr="006F47CA" w:rsidRDefault="00BA3DDB" w:rsidP="00BA3DDB">
      <w:pPr>
        <w:pStyle w:val="Body"/>
        <w:spacing w:after="160" w:line="259" w:lineRule="auto"/>
        <w:jc w:val="center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Meeting of Rocester Parish Council </w:t>
      </w:r>
      <w:r w:rsidRPr="006F47CA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held 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on Monday </w:t>
      </w:r>
      <w:r w:rsidR="00C42604">
        <w:rPr>
          <w:rFonts w:ascii="Century Gothic" w:hAnsi="Century Gothic" w:cs="Times New Roman"/>
          <w:b/>
          <w:bCs/>
          <w:sz w:val="20"/>
          <w:szCs w:val="20"/>
          <w:u w:color="000000"/>
        </w:rPr>
        <w:t>12</w:t>
      </w:r>
      <w:r w:rsidR="00C42604">
        <w:rPr>
          <w:rFonts w:ascii="Century Gothic" w:hAnsi="Century Gothic" w:cs="Times New Roman"/>
          <w:b/>
          <w:bCs/>
          <w:sz w:val="20"/>
          <w:szCs w:val="20"/>
          <w:u w:color="000000"/>
          <w:vertAlign w:val="superscript"/>
        </w:rPr>
        <w:t>h</w:t>
      </w:r>
      <w:r w:rsidR="00C42604">
        <w:rPr>
          <w:rFonts w:ascii="Century Gothic" w:hAnsi="Century Gothic" w:cs="Times New Roman"/>
          <w:b/>
          <w:bCs/>
          <w:sz w:val="20"/>
          <w:szCs w:val="20"/>
          <w:u w:color="000000"/>
        </w:rPr>
        <w:t>January</w:t>
      </w:r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2025</w:t>
      </w:r>
    </w:p>
    <w:p w14:paraId="018F328C" w14:textId="77777777" w:rsidR="00BA3DDB" w:rsidRPr="006F47CA" w:rsidRDefault="00BA3DDB" w:rsidP="00BA3DDB">
      <w:pPr>
        <w:pStyle w:val="Body"/>
        <w:spacing w:after="160" w:line="259" w:lineRule="auto"/>
        <w:jc w:val="center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Minutes issued by </w:t>
      </w:r>
      <w:proofErr w:type="spellStart"/>
      <w:r w:rsidRPr="006F47CA">
        <w:rPr>
          <w:rFonts w:ascii="Century Gothic" w:hAnsi="Century Gothic" w:cs="Times New Roman"/>
          <w:sz w:val="20"/>
          <w:szCs w:val="20"/>
          <w:u w:color="000000"/>
        </w:rPr>
        <w:t>Ms</w:t>
      </w:r>
      <w:proofErr w:type="spellEnd"/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Nisa Khan, </w:t>
      </w:r>
      <w:r w:rsidRPr="006F47CA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Clerk to the Council </w:t>
      </w:r>
    </w:p>
    <w:p w14:paraId="6D92D689" w14:textId="77777777" w:rsidR="00BA3DDB" w:rsidRPr="006F47CA" w:rsidRDefault="00BA3DDB" w:rsidP="00BA3DDB">
      <w:pPr>
        <w:pStyle w:val="Default"/>
        <w:spacing w:before="0" w:after="160" w:line="259" w:lineRule="auto"/>
        <w:ind w:left="360"/>
        <w:jc w:val="center"/>
        <w:rPr>
          <w:rFonts w:ascii="Century Gothic" w:hAnsi="Century Gothic" w:cs="Times New Roman"/>
          <w:b/>
          <w:bCs/>
          <w:sz w:val="20"/>
          <w:szCs w:val="20"/>
          <w:u w:val="single"/>
        </w:rPr>
      </w:pPr>
      <w:r w:rsidRPr="006F47CA">
        <w:rPr>
          <w:rFonts w:ascii="Century Gothic" w:hAnsi="Century Gothic" w:cs="Times New Roman"/>
          <w:b/>
          <w:bCs/>
          <w:sz w:val="20"/>
          <w:szCs w:val="20"/>
          <w:u w:val="single"/>
        </w:rPr>
        <w:t>Council Meeting of Rocester Parish Council</w:t>
      </w:r>
    </w:p>
    <w:p w14:paraId="353D3005" w14:textId="4F2A1D00" w:rsidR="00BA3DDB" w:rsidRPr="006F47CA" w:rsidRDefault="00BA3DDB" w:rsidP="00BA3DDB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proofErr w:type="spellStart"/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>Councillors</w:t>
      </w:r>
      <w:proofErr w:type="spellEnd"/>
      <w:r w:rsidRPr="006F47CA"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 in attendance: 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>Cllr G Mellor (Chair), Cllr M Pierzchalla</w:t>
      </w:r>
      <w:r>
        <w:rPr>
          <w:rFonts w:ascii="Century Gothic" w:hAnsi="Century Gothic" w:cs="Times New Roman"/>
          <w:sz w:val="20"/>
          <w:szCs w:val="20"/>
          <w:u w:color="000000"/>
        </w:rPr>
        <w:t>,</w:t>
      </w:r>
      <w:r w:rsidRPr="006F47CA">
        <w:rPr>
          <w:rFonts w:ascii="Century Gothic" w:hAnsi="Century Gothic" w:cs="Times New Roman"/>
          <w:sz w:val="20"/>
          <w:szCs w:val="20"/>
          <w:u w:color="000000"/>
        </w:rPr>
        <w:t xml:space="preserve"> Cllr N Pierzchalla,</w:t>
      </w:r>
      <w:r w:rsidR="00546ED4">
        <w:rPr>
          <w:rFonts w:ascii="Century Gothic" w:hAnsi="Century Gothic" w:cs="Times New Roman"/>
          <w:sz w:val="20"/>
          <w:szCs w:val="20"/>
          <w:u w:color="000000"/>
        </w:rPr>
        <w:t xml:space="preserve"> Cllr P Atkins</w:t>
      </w:r>
    </w:p>
    <w:p w14:paraId="07680490" w14:textId="77777777" w:rsidR="00BA3DDB" w:rsidRPr="00FC760B" w:rsidRDefault="00BA3DDB" w:rsidP="00BA3DDB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6F47CA">
        <w:rPr>
          <w:rFonts w:ascii="Century Gothic" w:hAnsi="Century Gothic" w:cs="Times New Roman"/>
          <w:b/>
          <w:bCs/>
          <w:color w:val="auto"/>
          <w:sz w:val="20"/>
          <w:szCs w:val="20"/>
          <w:u w:color="000000"/>
        </w:rPr>
        <w:t xml:space="preserve">Public Participation </w:t>
      </w:r>
      <w:r w:rsidRPr="00973E96">
        <w:rPr>
          <w:rFonts w:ascii="Century Gothic" w:hAnsi="Century Gothic" w:cs="Times New Roman"/>
          <w:color w:val="auto"/>
          <w:sz w:val="20"/>
          <w:szCs w:val="20"/>
          <w:u w:color="000000"/>
        </w:rPr>
        <w:t>- 1</w:t>
      </w:r>
      <w:r w:rsidRPr="006F47CA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member of the community attended.</w:t>
      </w:r>
    </w:p>
    <w:p w14:paraId="65C089ED" w14:textId="19CE848F" w:rsidR="002B499E" w:rsidRDefault="006F5901" w:rsidP="008939F7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245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939F7">
        <w:rPr>
          <w:rFonts w:ascii="Century Gothic" w:hAnsi="Century Gothic"/>
          <w:sz w:val="20"/>
          <w:szCs w:val="20"/>
          <w:u w:color="000000"/>
        </w:rPr>
        <w:tab/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677D35">
        <w:rPr>
          <w:rFonts w:ascii="Century Gothic" w:hAnsi="Century Gothic"/>
          <w:sz w:val="20"/>
          <w:szCs w:val="20"/>
          <w:u w:color="000000"/>
        </w:rPr>
        <w:t>Apologies received by Cllr G Aris and Cllr A Fowell</w:t>
      </w:r>
    </w:p>
    <w:p w14:paraId="3D3081D3" w14:textId="74E4F488" w:rsidR="002B499E" w:rsidRPr="00EB256F" w:rsidRDefault="002B499E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6F5901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st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December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  <w:r w:rsidR="001651E0">
        <w:rPr>
          <w:rFonts w:ascii="Century Gothic" w:hAnsi="Century Gothic"/>
          <w:sz w:val="20"/>
          <w:szCs w:val="20"/>
          <w:u w:color="000000"/>
        </w:rPr>
        <w:t xml:space="preserve"> Proposed by Cllr N Pierzchalla seconded by Cllr M Pierzchalla. </w:t>
      </w:r>
      <w:r w:rsidR="00FD3F27">
        <w:rPr>
          <w:rFonts w:ascii="Century Gothic" w:hAnsi="Century Gothic"/>
          <w:sz w:val="20"/>
          <w:szCs w:val="20"/>
          <w:u w:color="000000"/>
        </w:rPr>
        <w:t>Agreed by Council.</w:t>
      </w:r>
    </w:p>
    <w:p w14:paraId="24D144B0" w14:textId="78BD8338" w:rsidR="002B499E" w:rsidRDefault="002B499E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from members regarding items on the agenda and consider </w:t>
      </w:r>
      <w:r w:rsidR="001651E0">
        <w:rPr>
          <w:rFonts w:ascii="Century Gothic" w:hAnsi="Century Gothic"/>
          <w:sz w:val="20"/>
          <w:szCs w:val="20"/>
          <w:u w:color="000000"/>
        </w:rPr>
        <w:t>- None</w:t>
      </w:r>
    </w:p>
    <w:p w14:paraId="317E1BC3" w14:textId="7C083DF5" w:rsidR="002B499E" w:rsidRDefault="002B499E" w:rsidP="00F40BC4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255CE3F6" w:rsidR="00926AD7" w:rsidRDefault="00905AFD" w:rsidP="008939F7">
      <w:pPr>
        <w:pStyle w:val="Default"/>
        <w:numPr>
          <w:ilvl w:val="0"/>
          <w:numId w:val="5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Register </w:t>
      </w:r>
      <w:r w:rsidR="002D66C5">
        <w:rPr>
          <w:rFonts w:ascii="Century Gothic" w:hAnsi="Century Gothic"/>
          <w:sz w:val="20"/>
          <w:szCs w:val="20"/>
          <w:u w:color="000000"/>
        </w:rPr>
        <w:t xml:space="preserve">of Interest Forms to be received by all </w:t>
      </w:r>
      <w:proofErr w:type="spellStart"/>
      <w:r w:rsidR="002D66C5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 w:rsidR="005F084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275D9">
        <w:rPr>
          <w:rFonts w:ascii="Century Gothic" w:hAnsi="Century Gothic"/>
          <w:sz w:val="20"/>
          <w:szCs w:val="20"/>
          <w:u w:color="000000"/>
        </w:rPr>
        <w:t>– Clerk to send form to Cllr G Mellor</w:t>
      </w:r>
    </w:p>
    <w:p w14:paraId="1945846E" w14:textId="5E8A4875" w:rsidR="00BF75B3" w:rsidRPr="00BF75B3" w:rsidRDefault="00E037E2" w:rsidP="008939F7">
      <w:pPr>
        <w:pStyle w:val="Default"/>
        <w:numPr>
          <w:ilvl w:val="0"/>
          <w:numId w:val="5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Football funding</w:t>
      </w:r>
      <w:r w:rsidR="004275D9">
        <w:rPr>
          <w:rFonts w:ascii="Century Gothic" w:hAnsi="Century Gothic"/>
          <w:sz w:val="20"/>
          <w:szCs w:val="20"/>
          <w:u w:color="000000"/>
        </w:rPr>
        <w:t xml:space="preserve"> – Clerk to attend meeting </w:t>
      </w:r>
      <w:r w:rsidR="001637F4">
        <w:rPr>
          <w:rFonts w:ascii="Century Gothic" w:hAnsi="Century Gothic"/>
          <w:sz w:val="20"/>
          <w:szCs w:val="20"/>
          <w:u w:color="000000"/>
        </w:rPr>
        <w:t>on 22</w:t>
      </w:r>
      <w:r w:rsidR="001637F4" w:rsidRPr="001637F4">
        <w:rPr>
          <w:rFonts w:ascii="Century Gothic" w:hAnsi="Century Gothic"/>
          <w:sz w:val="20"/>
          <w:szCs w:val="20"/>
          <w:u w:color="000000"/>
          <w:vertAlign w:val="superscript"/>
        </w:rPr>
        <w:t>nd</w:t>
      </w:r>
      <w:r w:rsidR="001637F4">
        <w:rPr>
          <w:rFonts w:ascii="Century Gothic" w:hAnsi="Century Gothic"/>
          <w:sz w:val="20"/>
          <w:szCs w:val="20"/>
          <w:u w:color="000000"/>
        </w:rPr>
        <w:t xml:space="preserve"> January 2026</w:t>
      </w:r>
    </w:p>
    <w:p w14:paraId="2994732A" w14:textId="439112F0" w:rsidR="00AC44C9" w:rsidRPr="002F032D" w:rsidRDefault="00BF75B3" w:rsidP="008939F7">
      <w:pPr>
        <w:pStyle w:val="Default"/>
        <w:numPr>
          <w:ilvl w:val="0"/>
          <w:numId w:val="5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>Domain and Website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5B039D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6470DE">
        <w:rPr>
          <w:rFonts w:ascii="Century Gothic" w:hAnsi="Century Gothic"/>
          <w:color w:val="auto"/>
          <w:sz w:val="20"/>
          <w:szCs w:val="20"/>
          <w:u w:color="000000"/>
        </w:rPr>
        <w:t xml:space="preserve"> report</w:t>
      </w:r>
      <w:r w:rsidR="000452A8">
        <w:rPr>
          <w:rFonts w:ascii="Century Gothic" w:hAnsi="Century Gothic"/>
          <w:color w:val="auto"/>
          <w:sz w:val="20"/>
          <w:szCs w:val="20"/>
          <w:u w:color="000000"/>
        </w:rPr>
        <w:t xml:space="preserve">- </w:t>
      </w:r>
      <w:r w:rsidR="0037379A">
        <w:rPr>
          <w:rFonts w:ascii="Century Gothic" w:hAnsi="Century Gothic"/>
          <w:color w:val="auto"/>
          <w:sz w:val="20"/>
          <w:szCs w:val="20"/>
          <w:u w:color="000000"/>
        </w:rPr>
        <w:t xml:space="preserve">Council happy with quote from </w:t>
      </w:r>
      <w:proofErr w:type="spellStart"/>
      <w:r w:rsidR="0037379A">
        <w:rPr>
          <w:rFonts w:ascii="Century Gothic" w:hAnsi="Century Gothic"/>
          <w:color w:val="auto"/>
          <w:sz w:val="20"/>
          <w:szCs w:val="20"/>
          <w:u w:color="000000"/>
        </w:rPr>
        <w:t>Zelphi</w:t>
      </w:r>
      <w:proofErr w:type="spellEnd"/>
      <w:r w:rsidR="0037379A">
        <w:rPr>
          <w:rFonts w:ascii="Century Gothic" w:hAnsi="Century Gothic"/>
          <w:color w:val="auto"/>
          <w:sz w:val="20"/>
          <w:szCs w:val="20"/>
          <w:u w:color="000000"/>
        </w:rPr>
        <w:t xml:space="preserve"> IT </w:t>
      </w:r>
      <w:proofErr w:type="spellStart"/>
      <w:r w:rsidR="0037379A">
        <w:rPr>
          <w:rFonts w:ascii="Century Gothic" w:hAnsi="Century Gothic"/>
          <w:color w:val="auto"/>
          <w:sz w:val="20"/>
          <w:szCs w:val="20"/>
          <w:u w:color="000000"/>
        </w:rPr>
        <w:t>Soultions</w:t>
      </w:r>
      <w:proofErr w:type="spellEnd"/>
      <w:r w:rsidR="0037379A">
        <w:rPr>
          <w:rFonts w:ascii="Century Gothic" w:hAnsi="Century Gothic"/>
          <w:color w:val="auto"/>
          <w:sz w:val="20"/>
          <w:szCs w:val="20"/>
          <w:u w:color="000000"/>
        </w:rPr>
        <w:t xml:space="preserve"> - £</w:t>
      </w:r>
      <w:r w:rsidR="003031A0">
        <w:rPr>
          <w:rFonts w:ascii="Century Gothic" w:hAnsi="Century Gothic"/>
          <w:color w:val="auto"/>
          <w:sz w:val="20"/>
          <w:szCs w:val="20"/>
          <w:u w:color="000000"/>
        </w:rPr>
        <w:t xml:space="preserve">240 per year for .gov website and emails for 8 </w:t>
      </w:r>
      <w:proofErr w:type="spellStart"/>
      <w:r w:rsidR="00FD3F27">
        <w:rPr>
          <w:rFonts w:ascii="Century Gothic" w:hAnsi="Century Gothic"/>
          <w:color w:val="auto"/>
          <w:sz w:val="20"/>
          <w:szCs w:val="20"/>
          <w:u w:color="000000"/>
        </w:rPr>
        <w:t>C</w:t>
      </w:r>
      <w:r w:rsidR="003031A0">
        <w:rPr>
          <w:rFonts w:ascii="Century Gothic" w:hAnsi="Century Gothic"/>
          <w:color w:val="auto"/>
          <w:sz w:val="20"/>
          <w:szCs w:val="20"/>
          <w:u w:color="000000"/>
        </w:rPr>
        <w:t>ouncillors</w:t>
      </w:r>
      <w:proofErr w:type="spellEnd"/>
      <w:r w:rsidR="003031A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676FB">
        <w:rPr>
          <w:rFonts w:ascii="Century Gothic" w:hAnsi="Century Gothic"/>
          <w:color w:val="auto"/>
          <w:sz w:val="20"/>
          <w:szCs w:val="20"/>
          <w:u w:color="000000"/>
        </w:rPr>
        <w:t xml:space="preserve">plus Clerk. </w:t>
      </w:r>
      <w:r w:rsidR="00A40DBF">
        <w:rPr>
          <w:rFonts w:ascii="Century Gothic" w:hAnsi="Century Gothic"/>
          <w:color w:val="auto"/>
          <w:sz w:val="20"/>
          <w:szCs w:val="20"/>
          <w:u w:color="000000"/>
        </w:rPr>
        <w:t xml:space="preserve"> Proposed by </w:t>
      </w:r>
      <w:r w:rsidR="007676FB">
        <w:rPr>
          <w:rFonts w:ascii="Century Gothic" w:hAnsi="Century Gothic"/>
          <w:color w:val="auto"/>
          <w:sz w:val="20"/>
          <w:szCs w:val="20"/>
          <w:u w:color="000000"/>
        </w:rPr>
        <w:t>Cllr G Mellor S</w:t>
      </w:r>
      <w:r w:rsidR="00A40DBF">
        <w:rPr>
          <w:rFonts w:ascii="Century Gothic" w:hAnsi="Century Gothic"/>
          <w:color w:val="auto"/>
          <w:sz w:val="20"/>
          <w:szCs w:val="20"/>
          <w:u w:color="000000"/>
        </w:rPr>
        <w:t xml:space="preserve">econded by </w:t>
      </w:r>
      <w:r w:rsidR="00FD3F27">
        <w:rPr>
          <w:rFonts w:ascii="Century Gothic" w:hAnsi="Century Gothic"/>
          <w:color w:val="auto"/>
          <w:sz w:val="20"/>
          <w:szCs w:val="20"/>
          <w:u w:color="000000"/>
        </w:rPr>
        <w:t>C</w:t>
      </w:r>
      <w:r w:rsidR="007676FB">
        <w:rPr>
          <w:rFonts w:ascii="Century Gothic" w:hAnsi="Century Gothic"/>
          <w:color w:val="auto"/>
          <w:sz w:val="20"/>
          <w:szCs w:val="20"/>
          <w:u w:color="000000"/>
        </w:rPr>
        <w:t>llr P Atkins</w:t>
      </w:r>
    </w:p>
    <w:p w14:paraId="1E8D6298" w14:textId="00234A9A" w:rsidR="00896A78" w:rsidRPr="00FD3F27" w:rsidRDefault="00F40BC4" w:rsidP="008939F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E6393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676FB">
        <w:rPr>
          <w:rFonts w:ascii="Century Gothic" w:hAnsi="Century Gothic"/>
          <w:sz w:val="20"/>
          <w:szCs w:val="20"/>
          <w:u w:color="000000"/>
        </w:rPr>
        <w:t>P</w:t>
      </w:r>
      <w:r w:rsidR="00E6393E">
        <w:rPr>
          <w:rFonts w:ascii="Century Gothic" w:hAnsi="Century Gothic"/>
          <w:sz w:val="20"/>
          <w:szCs w:val="20"/>
          <w:u w:color="000000"/>
        </w:rPr>
        <w:t xml:space="preserve">roposed </w:t>
      </w:r>
      <w:r w:rsidR="007676FB">
        <w:rPr>
          <w:rFonts w:ascii="Century Gothic" w:hAnsi="Century Gothic"/>
          <w:sz w:val="20"/>
          <w:szCs w:val="20"/>
          <w:u w:color="000000"/>
        </w:rPr>
        <w:t>Cllr P Atkins Seconded by Cllr N Pierzchalla</w:t>
      </w:r>
      <w:r w:rsidR="00FD3F27">
        <w:rPr>
          <w:rFonts w:ascii="Century Gothic" w:hAnsi="Century Gothic"/>
          <w:sz w:val="20"/>
          <w:szCs w:val="20"/>
          <w:u w:color="000000"/>
        </w:rPr>
        <w:t xml:space="preserve"> Approved by </w:t>
      </w:r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Council. </w:t>
      </w:r>
    </w:p>
    <w:p w14:paraId="30233152" w14:textId="60819A30" w:rsidR="00260156" w:rsidRPr="00FD3F27" w:rsidRDefault="002B499E" w:rsidP="00FD3F2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FD3F27">
        <w:rPr>
          <w:rFonts w:ascii="Century Gothic" w:hAnsi="Century Gothic"/>
          <w:color w:val="auto"/>
          <w:sz w:val="20"/>
          <w:szCs w:val="20"/>
          <w:u w:color="000000"/>
        </w:rPr>
        <w:t>To consider financial reports (to be circulated prior to the meeting</w:t>
      </w:r>
      <w:r w:rsidR="00ED55FF" w:rsidRPr="00FD3F27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The</w:t>
      </w:r>
      <w:r w:rsid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>Clerk</w:t>
      </w:r>
      <w:r w:rsid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s</w:t>
      </w:r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>ent expenditure spreadsheets and bank reconciliations prior to the meeting. Reports were accepted</w:t>
      </w:r>
    </w:p>
    <w:p w14:paraId="09265557" w14:textId="58985F33" w:rsidR="00FD3F27" w:rsidRPr="00FD3F27" w:rsidRDefault="00FA375F" w:rsidP="00FD3F27">
      <w:pPr>
        <w:pStyle w:val="Default"/>
        <w:numPr>
          <w:ilvl w:val="0"/>
          <w:numId w:val="25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VAT </w:t>
      </w:r>
      <w:proofErr w:type="gramStart"/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>Returns :</w:t>
      </w:r>
      <w:proofErr w:type="gramEnd"/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The Clerk reported that all VAT Return submissions have been made for 2023/24 and 2024/25 </w:t>
      </w:r>
    </w:p>
    <w:p w14:paraId="51A46E52" w14:textId="77777777" w:rsidR="00FD3F27" w:rsidRPr="00FD3F27" w:rsidRDefault="00FD3F27" w:rsidP="00FD3F27">
      <w:pPr>
        <w:pStyle w:val="Default"/>
        <w:numPr>
          <w:ilvl w:val="0"/>
          <w:numId w:val="25"/>
        </w:numPr>
        <w:spacing w:before="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FD3F27">
        <w:rPr>
          <w:rFonts w:ascii="Century Gothic" w:hAnsi="Century Gothic"/>
          <w:color w:val="auto"/>
          <w:sz w:val="20"/>
          <w:szCs w:val="20"/>
          <w:u w:color="000000"/>
        </w:rPr>
        <w:t>F+GWG Report – The Group reported its activities and made the following recommendations that were agreed by the Council.</w:t>
      </w:r>
    </w:p>
    <w:p w14:paraId="2C292AA3" w14:textId="77777777" w:rsidR="00FD3F27" w:rsidRPr="00FD3F27" w:rsidRDefault="00FD3F27" w:rsidP="00FD3F27">
      <w:pPr>
        <w:pStyle w:val="ListParagraph"/>
        <w:numPr>
          <w:ilvl w:val="0"/>
          <w:numId w:val="33"/>
        </w:numPr>
        <w:ind w:left="993" w:hanging="426"/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</w:pPr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 xml:space="preserve">That </w:t>
      </w:r>
      <w:r w:rsidRPr="00FD3F27">
        <w:rPr>
          <w:rFonts w:ascii="Century Gothic" w:hAnsi="Century Gothic" w:cs="Arial Unicode MS"/>
          <w:i/>
          <w:iCs/>
          <w:sz w:val="20"/>
          <w:szCs w:val="20"/>
          <w:u w:val="single"/>
          <w:lang w:eastAsia="en-GB"/>
        </w:rPr>
        <w:t xml:space="preserve">the remaining S106/CIL </w:t>
      </w:r>
      <w:proofErr w:type="gramStart"/>
      <w:r w:rsidRPr="00FD3F27">
        <w:rPr>
          <w:rFonts w:ascii="Century Gothic" w:hAnsi="Century Gothic" w:cs="Arial Unicode MS"/>
          <w:i/>
          <w:iCs/>
          <w:sz w:val="20"/>
          <w:szCs w:val="20"/>
          <w:u w:val="single"/>
          <w:lang w:eastAsia="en-GB"/>
        </w:rPr>
        <w:t>moneys</w:t>
      </w:r>
      <w:proofErr w:type="gramEnd"/>
      <w:r w:rsidRPr="00FD3F27">
        <w:rPr>
          <w:rFonts w:ascii="Century Gothic" w:hAnsi="Century Gothic" w:cs="Arial Unicode MS"/>
          <w:i/>
          <w:iCs/>
          <w:sz w:val="20"/>
          <w:szCs w:val="20"/>
          <w:u w:val="single"/>
          <w:lang w:eastAsia="en-GB"/>
        </w:rPr>
        <w:t xml:space="preserve"> for adult fitness equipment</w:t>
      </w:r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 xml:space="preserve"> be used for the maintenance and safety inspections of the fitness and other external playing field equipment.</w:t>
      </w:r>
    </w:p>
    <w:p w14:paraId="425589CE" w14:textId="77777777" w:rsidR="00FD3F27" w:rsidRPr="00FD3F27" w:rsidRDefault="00FD3F27" w:rsidP="00FD3F27">
      <w:pPr>
        <w:pStyle w:val="ListParagraph"/>
        <w:numPr>
          <w:ilvl w:val="0"/>
          <w:numId w:val="33"/>
        </w:numPr>
        <w:ind w:left="993" w:hanging="426"/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</w:pPr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 xml:space="preserve">That, for its </w:t>
      </w:r>
      <w:r w:rsidRPr="00FD3F27">
        <w:rPr>
          <w:rFonts w:ascii="Century Gothic" w:hAnsi="Century Gothic" w:cs="Arial Unicode MS"/>
          <w:i/>
          <w:iCs/>
          <w:sz w:val="20"/>
          <w:szCs w:val="20"/>
          <w:u w:val="single"/>
          <w:lang w:eastAsia="en-GB"/>
        </w:rPr>
        <w:t>2026-27 Budget</w:t>
      </w:r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>, the Counci</w:t>
      </w:r>
      <w:bookmarkStart w:id="0" w:name="_Hlk220590412"/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 xml:space="preserve">l </w:t>
      </w:r>
      <w:bookmarkEnd w:id="0"/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 xml:space="preserve">adopts the Cost </w:t>
      </w:r>
      <w:proofErr w:type="spellStart"/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>Centres</w:t>
      </w:r>
      <w:proofErr w:type="spellEnd"/>
      <w:r w:rsidRPr="00FD3F27">
        <w:rPr>
          <w:rFonts w:ascii="Century Gothic" w:hAnsi="Century Gothic" w:cs="Arial Unicode MS"/>
          <w:i/>
          <w:iCs/>
          <w:sz w:val="20"/>
          <w:szCs w:val="20"/>
          <w:u w:color="000000"/>
          <w:lang w:eastAsia="en-GB"/>
        </w:rPr>
        <w:t xml:space="preserve"> recommended by the F+GWG and shown in Appendix 1 to its report to this meeting.</w:t>
      </w:r>
    </w:p>
    <w:p w14:paraId="5C90B756" w14:textId="47332520" w:rsidR="00EF404C" w:rsidRPr="00FD3F27" w:rsidRDefault="00FD3F27" w:rsidP="00FD3F27">
      <w:pPr>
        <w:pStyle w:val="Default"/>
        <w:numPr>
          <w:ilvl w:val="0"/>
          <w:numId w:val="33"/>
        </w:numPr>
        <w:spacing w:before="0" w:after="160" w:line="259" w:lineRule="auto"/>
        <w:ind w:left="993" w:hanging="426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FD3F2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That, as part of the </w:t>
      </w:r>
      <w:r w:rsidRPr="00FD3F27">
        <w:rPr>
          <w:rFonts w:ascii="Century Gothic" w:hAnsi="Century Gothic"/>
          <w:i/>
          <w:iCs/>
          <w:color w:val="auto"/>
          <w:sz w:val="20"/>
          <w:szCs w:val="20"/>
          <w:u w:val="single"/>
        </w:rPr>
        <w:t>Clerk/RFO’s contract conditions</w:t>
      </w:r>
      <w:r w:rsidRPr="00FD3F2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, the Council offers </w:t>
      </w:r>
      <w:proofErr w:type="spellStart"/>
      <w:proofErr w:type="gramStart"/>
      <w:r w:rsidRPr="00FD3F2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its</w:t>
      </w:r>
      <w:proofErr w:type="spellEnd"/>
      <w:proofErr w:type="gramEnd"/>
      <w:r w:rsidRPr="00FD3F2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bookmarkStart w:id="1" w:name="_Hlk220591048"/>
      <w:r w:rsidRPr="00FD3F2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her </w:t>
      </w:r>
      <w:bookmarkEnd w:id="1"/>
      <w:r w:rsidRPr="00FD3F2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pro-rata annual leave and a Working from Home allowance as part of her contract conditions.</w:t>
      </w:r>
    </w:p>
    <w:p w14:paraId="3E607B95" w14:textId="7CD01C9B" w:rsidR="00260156" w:rsidRPr="00FD3F27" w:rsidRDefault="00260156" w:rsidP="00260156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FD3F27">
        <w:rPr>
          <w:rFonts w:ascii="Century Gothic" w:hAnsi="Century Gothic"/>
          <w:color w:val="auto"/>
          <w:sz w:val="20"/>
          <w:szCs w:val="20"/>
          <w:u w:color="000000"/>
        </w:rPr>
        <w:t>Report was accepted.</w:t>
      </w:r>
    </w:p>
    <w:p w14:paraId="71BC16B8" w14:textId="4CC342D9" w:rsidR="00FD3F27" w:rsidRPr="00FD3F27" w:rsidRDefault="00AF2565" w:rsidP="00AF2565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253.   </w:t>
      </w:r>
      <w:r w:rsidR="00EF404C" w:rsidRPr="00FD3F27">
        <w:rPr>
          <w:rFonts w:ascii="Century Gothic" w:hAnsi="Century Gothic"/>
          <w:color w:val="auto"/>
          <w:sz w:val="20"/>
          <w:szCs w:val="20"/>
          <w:u w:color="000000"/>
        </w:rPr>
        <w:t>Projected budget outturn for 2025/</w:t>
      </w:r>
      <w:proofErr w:type="gramStart"/>
      <w:r w:rsidR="00EF404C" w:rsidRPr="00FD3F27">
        <w:rPr>
          <w:rFonts w:ascii="Century Gothic" w:hAnsi="Century Gothic"/>
          <w:color w:val="auto"/>
          <w:sz w:val="20"/>
          <w:szCs w:val="20"/>
          <w:u w:color="000000"/>
        </w:rPr>
        <w:t>26</w:t>
      </w:r>
      <w:r w:rsidR="00B5668F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  <w:proofErr w:type="gramEnd"/>
      <w:r w:rsidR="00FD3F27" w:rsidRPr="00FD3F27">
        <w:rPr>
          <w:rFonts w:ascii="Century Gothic" w:hAnsi="Century Gothic"/>
          <w:color w:val="auto"/>
          <w:sz w:val="20"/>
          <w:szCs w:val="20"/>
          <w:u w:color="000000"/>
        </w:rPr>
        <w:t xml:space="preserve"> Discussed and agreed</w:t>
      </w:r>
    </w:p>
    <w:p w14:paraId="3648D36A" w14:textId="77777777" w:rsidR="00AF2565" w:rsidRDefault="00AF2565" w:rsidP="00AF2565">
      <w:pPr>
        <w:pStyle w:val="Default"/>
        <w:spacing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254.    </w:t>
      </w:r>
      <w:r w:rsidR="00B31322" w:rsidRPr="009C422A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Precept 2026/2027</w:t>
      </w:r>
      <w:r w:rsidR="00260156" w:rsidRPr="00AF256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Pr="00AF256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a sum of £28972 (the previous year’s Precept plus 5%) was proposed by Cllr P Atkins and seconded by Cllr M </w:t>
      </w:r>
      <w:proofErr w:type="gramStart"/>
      <w:r w:rsidRPr="00AF256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Pierzchalla :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Approved by Council</w:t>
      </w:r>
    </w:p>
    <w:p w14:paraId="69AF9EC2" w14:textId="145D42FF" w:rsidR="00DF7BD5" w:rsidRPr="00AF2565" w:rsidRDefault="00AF2565" w:rsidP="00AF2565">
      <w:pPr>
        <w:pStyle w:val="Default"/>
        <w:spacing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255.    </w:t>
      </w:r>
      <w:r w:rsidR="00DF7BD5"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>AGAR 2024/</w:t>
      </w:r>
      <w:r w:rsidR="00DF7BD5" w:rsidRPr="00AF2565">
        <w:rPr>
          <w:rFonts w:ascii="Century Gothic" w:hAnsi="Century Gothic"/>
          <w:color w:val="auto"/>
          <w:sz w:val="20"/>
          <w:szCs w:val="20"/>
          <w:u w:color="000000"/>
        </w:rPr>
        <w:t>2025 Report</w:t>
      </w:r>
      <w:r w:rsidR="00D87F68"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– This is </w:t>
      </w:r>
      <w:r w:rsidR="00036806">
        <w:rPr>
          <w:rFonts w:ascii="Century Gothic" w:hAnsi="Century Gothic"/>
          <w:color w:val="auto"/>
          <w:sz w:val="20"/>
          <w:szCs w:val="20"/>
          <w:u w:color="000000"/>
        </w:rPr>
        <w:t xml:space="preserve">to </w:t>
      </w:r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>be appraised by the F+GWG at its 26 January 2026 meeting which will then report back to Council</w:t>
      </w:r>
      <w:r w:rsidR="00FA5D91">
        <w:rPr>
          <w:rFonts w:ascii="Century Gothic" w:hAnsi="Century Gothic"/>
          <w:color w:val="auto"/>
          <w:sz w:val="20"/>
          <w:szCs w:val="20"/>
          <w:u w:color="000000"/>
        </w:rPr>
        <w:t xml:space="preserve">. All </w:t>
      </w:r>
      <w:proofErr w:type="spellStart"/>
      <w:r w:rsidR="00FA5D91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FA5D91">
        <w:rPr>
          <w:rFonts w:ascii="Century Gothic" w:hAnsi="Century Gothic"/>
          <w:color w:val="auto"/>
          <w:sz w:val="20"/>
          <w:szCs w:val="20"/>
          <w:u w:color="000000"/>
        </w:rPr>
        <w:t xml:space="preserve"> have received the AGAR 24/25 report</w:t>
      </w:r>
      <w:r w:rsidR="00C75CC5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</w:p>
    <w:p w14:paraId="6B62F1FB" w14:textId="0BDFB994" w:rsidR="00DF7BD5" w:rsidRPr="00260156" w:rsidRDefault="00AF2565" w:rsidP="00AF2565">
      <w:pPr>
        <w:pStyle w:val="Default"/>
        <w:numPr>
          <w:ilvl w:val="0"/>
          <w:numId w:val="36"/>
        </w:numPr>
        <w:spacing w:after="160" w:line="259" w:lineRule="auto"/>
        <w:rPr>
          <w:rFonts w:ascii="Century Gothic" w:hAnsi="Century Gothic"/>
          <w:i/>
          <w:iCs/>
          <w:color w:val="FF0000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 </w:t>
      </w:r>
      <w:r w:rsidR="00DF7BD5"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Local Government </w:t>
      </w:r>
      <w:proofErr w:type="spellStart"/>
      <w:r w:rsidR="00DF7BD5"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>Reorganisation</w:t>
      </w:r>
      <w:proofErr w:type="spellEnd"/>
      <w:r w:rsidR="009C422A"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- </w:t>
      </w:r>
      <w:r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Deferred to </w:t>
      </w:r>
      <w:r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the </w:t>
      </w:r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>next Council meeting</w:t>
      </w:r>
    </w:p>
    <w:p w14:paraId="3A45EEE5" w14:textId="58DFE5D6" w:rsidR="00B44420" w:rsidRPr="00AF2565" w:rsidRDefault="00E57B00" w:rsidP="00AF2565">
      <w:pPr>
        <w:pStyle w:val="Default"/>
        <w:numPr>
          <w:ilvl w:val="0"/>
          <w:numId w:val="36"/>
        </w:numPr>
        <w:spacing w:after="160" w:line="259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9C422A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lastRenderedPageBreak/>
        <w:t>Defibril</w:t>
      </w:r>
      <w:r w:rsidR="00D71505" w:rsidRPr="009C422A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l</w:t>
      </w:r>
      <w:r w:rsidRPr="009C422A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ator Updates </w:t>
      </w:r>
      <w:r w:rsidR="008A02BC" w:rsidRPr="009C422A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>–</w:t>
      </w:r>
      <w:r w:rsidRPr="009C422A"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260156" w:rsidRPr="00AF256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All defibrillators are online.</w:t>
      </w:r>
    </w:p>
    <w:p w14:paraId="2524E6B3" w14:textId="39134ACF" w:rsidR="00946E94" w:rsidRDefault="00315FE5" w:rsidP="00AF2565">
      <w:pPr>
        <w:pStyle w:val="Default"/>
        <w:numPr>
          <w:ilvl w:val="0"/>
          <w:numId w:val="36"/>
        </w:numPr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Parking </w:t>
      </w:r>
      <w:r w:rsidR="001840E0"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– </w:t>
      </w:r>
      <w:r w:rsidR="00216799"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Deferred to next meeting. </w:t>
      </w:r>
    </w:p>
    <w:p w14:paraId="2D71C05B" w14:textId="4703225D" w:rsidR="00AF2565" w:rsidRPr="008A26C9" w:rsidRDefault="00AF2565" w:rsidP="00AF2565">
      <w:pPr>
        <w:pStyle w:val="Default"/>
        <w:numPr>
          <w:ilvl w:val="0"/>
          <w:numId w:val="36"/>
        </w:numPr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A26C9">
        <w:rPr>
          <w:rFonts w:ascii="Century Gothic" w:hAnsi="Century Gothic"/>
          <w:color w:val="000000" w:themeColor="text1"/>
          <w:sz w:val="20"/>
          <w:szCs w:val="20"/>
          <w:u w:color="000000"/>
        </w:rPr>
        <w:t>Planning Applications</w:t>
      </w:r>
    </w:p>
    <w:p w14:paraId="1A9B90AB" w14:textId="77777777" w:rsidR="00AF2565" w:rsidRPr="008A26C9" w:rsidRDefault="00AF2565" w:rsidP="00AF2565">
      <w:pPr>
        <w:pStyle w:val="Default"/>
        <w:spacing w:before="0" w:after="160" w:line="259" w:lineRule="auto"/>
        <w:ind w:left="633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bookmarkStart w:id="2" w:name="_Hlk220591594"/>
      <w:r w:rsidRPr="008A26C9">
        <w:rPr>
          <w:rFonts w:ascii="Century Gothic" w:hAnsi="Century Gothic"/>
          <w:color w:val="000000" w:themeColor="text1"/>
          <w:sz w:val="20"/>
          <w:szCs w:val="20"/>
          <w:u w:color="000000"/>
        </w:rPr>
        <w:t>New ESBC Planning Explorer system</w:t>
      </w:r>
    </w:p>
    <w:bookmarkEnd w:id="2"/>
    <w:p w14:paraId="5D09ABEA" w14:textId="77777777" w:rsidR="00AF2565" w:rsidRPr="009C422A" w:rsidRDefault="00AF2565" w:rsidP="00AF2565">
      <w:pPr>
        <w:pStyle w:val="Default"/>
        <w:numPr>
          <w:ilvl w:val="0"/>
          <w:numId w:val="30"/>
        </w:numPr>
        <w:spacing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  <w:lang w:val="en-GB"/>
        </w:rPr>
      </w:pPr>
      <w:r w:rsidRPr="00964A8F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</w:rPr>
        <w:t>Applications</w:t>
      </w:r>
      <w:r w:rsidRPr="009C422A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– No new notifications</w:t>
      </w:r>
    </w:p>
    <w:p w14:paraId="571507E6" w14:textId="77777777" w:rsidR="00AF2565" w:rsidRDefault="00AF2565" w:rsidP="00AF2565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 w:rsidRPr="00964A8F">
        <w:rPr>
          <w:rFonts w:ascii="Century Gothic" w:hAnsi="Century Gothic"/>
          <w:b/>
          <w:bCs/>
          <w:sz w:val="20"/>
          <w:szCs w:val="20"/>
          <w:u w:color="000000"/>
        </w:rPr>
        <w:t>Decisions</w:t>
      </w:r>
      <w:r w:rsidRPr="00CA3145">
        <w:rPr>
          <w:rFonts w:ascii="Century Gothic" w:hAnsi="Century Gothic"/>
          <w:sz w:val="20"/>
          <w:szCs w:val="20"/>
          <w:u w:color="000000"/>
        </w:rPr>
        <w:t xml:space="preserve"> – </w:t>
      </w:r>
      <w:r w:rsidRPr="00C852E4">
        <w:rPr>
          <w:rFonts w:ascii="Century Gothic" w:hAnsi="Century Gothic"/>
          <w:sz w:val="20"/>
          <w:szCs w:val="20"/>
          <w:u w:color="000000"/>
        </w:rPr>
        <w:t xml:space="preserve">None </w:t>
      </w:r>
      <w:r>
        <w:rPr>
          <w:rFonts w:ascii="Century Gothic" w:hAnsi="Century Gothic"/>
          <w:sz w:val="20"/>
          <w:szCs w:val="20"/>
          <w:u w:color="000000"/>
        </w:rPr>
        <w:t>r</w:t>
      </w:r>
      <w:r w:rsidRPr="00C852E4">
        <w:rPr>
          <w:rFonts w:ascii="Century Gothic" w:hAnsi="Century Gothic"/>
          <w:sz w:val="20"/>
          <w:szCs w:val="20"/>
          <w:u w:color="000000"/>
        </w:rPr>
        <w:t>eceived</w:t>
      </w:r>
    </w:p>
    <w:p w14:paraId="5CDCDEDD" w14:textId="77777777" w:rsidR="00AF2565" w:rsidRPr="00AF2565" w:rsidRDefault="00AF2565" w:rsidP="00AF2565">
      <w:pPr>
        <w:pStyle w:val="Default"/>
        <w:numPr>
          <w:ilvl w:val="0"/>
          <w:numId w:val="30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Other Planning matters </w:t>
      </w:r>
    </w:p>
    <w:p w14:paraId="205EBC19" w14:textId="77777777" w:rsidR="00AF2565" w:rsidRPr="00AF2565" w:rsidRDefault="00AF2565" w:rsidP="00AF2565">
      <w:pPr>
        <w:pStyle w:val="Default"/>
        <w:numPr>
          <w:ilvl w:val="0"/>
          <w:numId w:val="37"/>
        </w:numPr>
        <w:spacing w:before="0" w:after="160" w:line="259" w:lineRule="auto"/>
        <w:ind w:left="1560"/>
        <w:rPr>
          <w:rFonts w:ascii="Century Gothic" w:hAnsi="Century Gothic"/>
          <w:color w:val="auto"/>
          <w:sz w:val="20"/>
          <w:szCs w:val="20"/>
          <w:u w:color="000000"/>
        </w:rPr>
      </w:pPr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ESBC Planning </w:t>
      </w:r>
      <w:proofErr w:type="gram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Explorer</w:t>
      </w:r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;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Whilst a new system has been introduced, the Weekly List </w:t>
      </w:r>
      <w:proofErr w:type="gramStart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>still remain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and </w:t>
      </w:r>
      <w:proofErr w:type="gramStart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>show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the following as Live Applications.</w:t>
      </w:r>
    </w:p>
    <w:p w14:paraId="6D62CF90" w14:textId="77777777" w:rsidR="00AF2565" w:rsidRPr="00AF2565" w:rsidRDefault="00AF2565" w:rsidP="00AF2565">
      <w:pPr>
        <w:pStyle w:val="Default"/>
        <w:numPr>
          <w:ilvl w:val="0"/>
          <w:numId w:val="37"/>
        </w:numPr>
        <w:spacing w:before="0" w:after="160" w:line="259" w:lineRule="auto"/>
        <w:ind w:left="1560"/>
        <w:rPr>
          <w:rFonts w:ascii="Century Gothic" w:hAnsi="Century Gothic"/>
          <w:color w:val="auto"/>
          <w:sz w:val="20"/>
          <w:szCs w:val="20"/>
          <w:u w:color="000000"/>
        </w:rPr>
      </w:pPr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P/2017/00668 </w:t>
      </w:r>
      <w:proofErr w:type="spell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Churnet</w:t>
      </w:r>
      <w:proofErr w:type="spellEnd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Farm </w:t>
      </w:r>
      <w:proofErr w:type="gram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development</w:t>
      </w:r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: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Notification had been received of the imminent demolition of the existing barns. Following discussion, the Clerk was instructed to send a suitable response to ESBC expressing its concerns before the Christmas/ New Year holiday period and put a copy on the Parish Council’s </w:t>
      </w:r>
      <w:proofErr w:type="gramStart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>notice board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.  </w:t>
      </w:r>
    </w:p>
    <w:p w14:paraId="02C1C845" w14:textId="77777777" w:rsidR="00AF2565" w:rsidRPr="00AF2565" w:rsidRDefault="00AF2565" w:rsidP="00AF2565">
      <w:pPr>
        <w:pStyle w:val="Default"/>
        <w:numPr>
          <w:ilvl w:val="0"/>
          <w:numId w:val="37"/>
        </w:numPr>
        <w:spacing w:before="0" w:after="160" w:line="259" w:lineRule="auto"/>
        <w:ind w:left="1560"/>
        <w:rPr>
          <w:rFonts w:ascii="Century Gothic" w:hAnsi="Century Gothic"/>
          <w:color w:val="auto"/>
          <w:sz w:val="20"/>
          <w:szCs w:val="20"/>
          <w:u w:color="000000"/>
        </w:rPr>
      </w:pPr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P/2025/</w:t>
      </w:r>
      <w:proofErr w:type="gram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00672  </w:t>
      </w:r>
      <w:proofErr w:type="spell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Rivendale</w:t>
      </w:r>
      <w:proofErr w:type="spellEnd"/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: continued use of agricultural land as garden – A response had previously been drafted so Clerk to resend the original response</w:t>
      </w:r>
    </w:p>
    <w:p w14:paraId="5F2CA368" w14:textId="77777777" w:rsidR="00AF2565" w:rsidRPr="00AF2565" w:rsidRDefault="00AF2565" w:rsidP="00AF2565">
      <w:pPr>
        <w:pStyle w:val="Default"/>
        <w:numPr>
          <w:ilvl w:val="0"/>
          <w:numId w:val="37"/>
        </w:numPr>
        <w:spacing w:before="0" w:after="160" w:line="259" w:lineRule="auto"/>
        <w:ind w:left="1560"/>
        <w:rPr>
          <w:rFonts w:ascii="Century Gothic" w:hAnsi="Century Gothic"/>
          <w:color w:val="auto"/>
          <w:sz w:val="20"/>
          <w:szCs w:val="20"/>
          <w:u w:color="000000"/>
        </w:rPr>
      </w:pPr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P/2025/</w:t>
      </w:r>
      <w:proofErr w:type="gram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00935  Dove</w:t>
      </w:r>
      <w:proofErr w:type="gramEnd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Flatts </w:t>
      </w:r>
      <w:proofErr w:type="gramStart"/>
      <w:r w:rsidRPr="00AF25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Farm</w:t>
      </w:r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:</w:t>
      </w:r>
      <w:proofErr w:type="gramEnd"/>
      <w:r w:rsidRPr="00AF2565">
        <w:rPr>
          <w:rFonts w:ascii="Century Gothic" w:hAnsi="Century Gothic"/>
          <w:color w:val="auto"/>
          <w:sz w:val="20"/>
          <w:szCs w:val="20"/>
          <w:u w:color="000000"/>
        </w:rPr>
        <w:t xml:space="preserve"> prior consultation for a proposed agricultural building – it was agreed that the matter be delegated to the Chair and that the Clerk would send a response to ESBC Planning. </w:t>
      </w:r>
    </w:p>
    <w:p w14:paraId="3719B1FE" w14:textId="052204DD" w:rsidR="008A26C9" w:rsidRPr="00ED3D4F" w:rsidRDefault="008A26C9" w:rsidP="008A26C9">
      <w:pPr>
        <w:pStyle w:val="Default"/>
        <w:spacing w:before="0" w:after="160" w:line="259" w:lineRule="auto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b/>
          <w:bCs/>
          <w:color w:val="FF0000"/>
          <w:sz w:val="20"/>
          <w:szCs w:val="20"/>
          <w:u w:color="000000"/>
        </w:rPr>
        <w:t xml:space="preserve">                            </w:t>
      </w:r>
    </w:p>
    <w:p w14:paraId="062A56B5" w14:textId="241A9B68" w:rsidR="008A26C9" w:rsidRPr="008A26C9" w:rsidRDefault="008A26C9" w:rsidP="008A26C9">
      <w:pPr>
        <w:pStyle w:val="Default"/>
        <w:numPr>
          <w:ilvl w:val="0"/>
          <w:numId w:val="36"/>
        </w:numPr>
        <w:spacing w:before="0" w:after="160" w:line="259" w:lineRule="auto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b/>
          <w:bCs/>
          <w:color w:val="FF0000"/>
          <w:sz w:val="20"/>
          <w:szCs w:val="20"/>
          <w:u w:color="000000"/>
        </w:rPr>
        <w:t xml:space="preserve"> </w:t>
      </w:r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Reports from District </w:t>
      </w:r>
      <w:proofErr w:type="spellStart"/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 – None received; none present</w:t>
      </w:r>
    </w:p>
    <w:p w14:paraId="75065D6C" w14:textId="1BAB8B34" w:rsidR="00831EC0" w:rsidRPr="008A26C9" w:rsidRDefault="002B499E" w:rsidP="008A26C9">
      <w:pPr>
        <w:pStyle w:val="Default"/>
        <w:numPr>
          <w:ilvl w:val="0"/>
          <w:numId w:val="36"/>
        </w:numPr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A26C9">
        <w:rPr>
          <w:rFonts w:ascii="Century Gothic" w:hAnsi="Century Gothic"/>
          <w:sz w:val="20"/>
          <w:szCs w:val="20"/>
          <w:u w:color="000000"/>
        </w:rPr>
        <w:t xml:space="preserve">To receive reports from District </w:t>
      </w:r>
      <w:proofErr w:type="spellStart"/>
      <w:r w:rsidRPr="008A26C9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 w:rsidR="00771FAB" w:rsidRPr="008A26C9">
        <w:rPr>
          <w:rFonts w:ascii="Century Gothic" w:hAnsi="Century Gothic"/>
          <w:sz w:val="20"/>
          <w:szCs w:val="20"/>
          <w:u w:color="000000"/>
        </w:rPr>
        <w:t xml:space="preserve"> – None Received</w:t>
      </w:r>
    </w:p>
    <w:p w14:paraId="133D9C83" w14:textId="12EB174A" w:rsidR="008A26C9" w:rsidRPr="008A26C9" w:rsidRDefault="008A26C9" w:rsidP="008A26C9">
      <w:pPr>
        <w:pStyle w:val="Default"/>
        <w:numPr>
          <w:ilvl w:val="0"/>
          <w:numId w:val="36"/>
        </w:numPr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4B4CC8"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To receive reports from County </w:t>
      </w:r>
      <w:proofErr w:type="spellStart"/>
      <w:r w:rsidR="004B4CC8" w:rsidRPr="008A26C9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EE5880"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8A26C9">
        <w:rPr>
          <w:rFonts w:ascii="Century Gothic" w:hAnsi="Century Gothic" w:cs="Times New Roman"/>
          <w:color w:val="auto"/>
          <w:sz w:val="20"/>
          <w:szCs w:val="20"/>
        </w:rPr>
        <w:t xml:space="preserve">- </w:t>
      </w:r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Cllr P Atkins presented input and outturn budgets and will be </w:t>
      </w:r>
      <w:proofErr w:type="gramStart"/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>doing</w:t>
      </w:r>
      <w:proofErr w:type="gramEnd"/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 a return to the Charity Commissioners. Concerning the CCTV security system, it was also reported that a camera needed fixing </w:t>
      </w:r>
      <w:proofErr w:type="gramStart"/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>on</w:t>
      </w:r>
      <w:proofErr w:type="gramEnd"/>
      <w:r w:rsidRPr="008A26C9">
        <w:rPr>
          <w:rFonts w:ascii="Century Gothic" w:hAnsi="Century Gothic"/>
          <w:color w:val="auto"/>
          <w:sz w:val="20"/>
          <w:szCs w:val="20"/>
          <w:u w:color="000000"/>
        </w:rPr>
        <w:t xml:space="preserve"> the end of the l Centre and that the date/time recorder needed resetting.</w:t>
      </w:r>
      <w:r w:rsidRPr="008A26C9">
        <w:rPr>
          <w:rFonts w:ascii="Century Gothic" w:hAnsi="Century Gothic" w:cs="Times New Roman"/>
          <w:color w:val="auto"/>
          <w:sz w:val="20"/>
          <w:szCs w:val="20"/>
        </w:rPr>
        <w:t xml:space="preserve"> Clerk to arrange</w:t>
      </w:r>
    </w:p>
    <w:p w14:paraId="1089F23B" w14:textId="77777777" w:rsidR="008A26C9" w:rsidRPr="008A26C9" w:rsidRDefault="008A26C9" w:rsidP="008A26C9">
      <w:pPr>
        <w:pStyle w:val="Default"/>
        <w:numPr>
          <w:ilvl w:val="0"/>
          <w:numId w:val="36"/>
        </w:numPr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8A26C9">
        <w:rPr>
          <w:rFonts w:ascii="Century Gothic" w:hAnsi="Century Gothic" w:cs="Times New Roman"/>
          <w:color w:val="auto"/>
          <w:sz w:val="20"/>
          <w:szCs w:val="20"/>
        </w:rPr>
        <w:t xml:space="preserve">Report of the Playing Field Management Committee – Mower needs to be repaired and the rubber around the play area equipment needs to be resurfaced before the next play equipment service. </w:t>
      </w:r>
      <w:bookmarkStart w:id="3" w:name="_Hlk220585739"/>
    </w:p>
    <w:bookmarkEnd w:id="3"/>
    <w:p w14:paraId="7792E6A7" w14:textId="77777777" w:rsidR="008A26C9" w:rsidRPr="008A26C9" w:rsidRDefault="008A26C9" w:rsidP="008A26C9">
      <w:pPr>
        <w:pStyle w:val="Default"/>
        <w:numPr>
          <w:ilvl w:val="0"/>
          <w:numId w:val="36"/>
        </w:numPr>
        <w:spacing w:before="0" w:after="16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8A26C9">
        <w:rPr>
          <w:rFonts w:ascii="Century Gothic" w:hAnsi="Century Gothic" w:cs="Times New Roman"/>
          <w:color w:val="auto"/>
          <w:sz w:val="20"/>
          <w:szCs w:val="20"/>
        </w:rPr>
        <w:t xml:space="preserve">Contract for the Council’s Clerk / Responsible Financial Officer – Following the recommendations of the F+GWG, Council approved that the </w:t>
      </w:r>
      <w:proofErr w:type="spellStart"/>
      <w:r w:rsidRPr="008A26C9">
        <w:rPr>
          <w:rFonts w:ascii="Century Gothic" w:hAnsi="Century Gothic" w:cs="Times New Roman"/>
          <w:color w:val="auto"/>
          <w:sz w:val="20"/>
          <w:szCs w:val="20"/>
        </w:rPr>
        <w:t>finalising</w:t>
      </w:r>
      <w:proofErr w:type="spellEnd"/>
      <w:r w:rsidRPr="008A26C9">
        <w:rPr>
          <w:rFonts w:ascii="Century Gothic" w:hAnsi="Century Gothic" w:cs="Times New Roman"/>
          <w:color w:val="auto"/>
          <w:sz w:val="20"/>
          <w:szCs w:val="20"/>
        </w:rPr>
        <w:t xml:space="preserve"> and signing of the contract be delegated to the Council’s Chair and Vice Chair. </w:t>
      </w:r>
    </w:p>
    <w:p w14:paraId="4BFE5132" w14:textId="5B245BED" w:rsidR="008A26C9" w:rsidRPr="008A26C9" w:rsidRDefault="008A26C9" w:rsidP="008A26C9">
      <w:pPr>
        <w:pStyle w:val="Default"/>
        <w:numPr>
          <w:ilvl w:val="0"/>
          <w:numId w:val="3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b/>
          <w:bCs/>
          <w:color w:val="000000" w:themeColor="text1"/>
          <w:sz w:val="20"/>
          <w:szCs w:val="20"/>
          <w:u w:color="000000"/>
        </w:rPr>
        <w:t xml:space="preserve"> </w:t>
      </w:r>
      <w:r w:rsidRPr="008A26C9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Landlord and Tenant Responsibilities – a model responsibility matrix had been prepared for the Village Hall, Children’s Centre and perhaps the Playing Fields. It was agreed that, prior to adoption, it be sent to all </w:t>
      </w:r>
      <w:proofErr w:type="spellStart"/>
      <w:r w:rsidRPr="008A26C9">
        <w:rPr>
          <w:rFonts w:ascii="Century Gothic" w:hAnsi="Century Gothic" w:cs="Times New Roman"/>
          <w:color w:val="auto"/>
          <w:sz w:val="20"/>
          <w:szCs w:val="20"/>
          <w:u w:color="000000"/>
        </w:rPr>
        <w:t>Councillors</w:t>
      </w:r>
      <w:proofErr w:type="spellEnd"/>
      <w:r w:rsidRPr="008A26C9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 and the F+GWG for further consideration. </w:t>
      </w:r>
    </w:p>
    <w:p w14:paraId="30216AAE" w14:textId="5C18EE6A" w:rsidR="009421C5" w:rsidRPr="008A26C9" w:rsidRDefault="009421C5" w:rsidP="008A26C9">
      <w:pPr>
        <w:pStyle w:val="Default"/>
        <w:spacing w:before="0" w:line="240" w:lineRule="auto"/>
        <w:ind w:left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4020FFE7" w14:textId="67D36687" w:rsidR="00D71505" w:rsidRPr="008A26C9" w:rsidRDefault="008A26C9" w:rsidP="008A26C9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color w:val="FF0000"/>
          <w:sz w:val="20"/>
          <w:szCs w:val="20"/>
          <w:u w:color="000000"/>
        </w:rPr>
      </w:pPr>
      <w:r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                                                                   </w:t>
      </w:r>
      <w:r w:rsidR="00D71505" w:rsidRPr="008A26C9">
        <w:rPr>
          <w:rFonts w:ascii="Century Gothic" w:hAnsi="Century Gothic"/>
          <w:sz w:val="20"/>
          <w:szCs w:val="20"/>
          <w:u w:color="000000"/>
        </w:rPr>
        <w:t xml:space="preserve">Next meeting </w:t>
      </w:r>
    </w:p>
    <w:p w14:paraId="4D061151" w14:textId="77777777" w:rsidR="00D71505" w:rsidRDefault="00D71505" w:rsidP="00D71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2</w:t>
      </w:r>
      <w:r w:rsidRPr="00702E47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nd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2026 </w:t>
      </w:r>
      <w:r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7CD32671" w14:textId="0A1AB47D" w:rsidR="00D71505" w:rsidRDefault="00D71505" w:rsidP="00D71505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items by 26</w:t>
      </w:r>
      <w:r w:rsidRPr="00C94C1B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January 2026 and formal apologies to the Clerk no later than 30</w:t>
      </w:r>
      <w:r w:rsidRPr="00E91C62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sz w:val="20"/>
          <w:szCs w:val="20"/>
          <w:u w:color="000000"/>
        </w:rPr>
        <w:t xml:space="preserve"> January 2026 please. </w:t>
      </w: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02EF396D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lastRenderedPageBreak/>
              <w:t>Date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2E7ACAAA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37BD9ADA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FEA656C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5E41E455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F40BC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50F979A6" w:rsidR="00FB4677" w:rsidRPr="006C52F1" w:rsidRDefault="00474B4B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09FACE95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</w:t>
            </w:r>
            <w:r w:rsidR="00474B4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December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4B8A0918" w:rsidR="00FB4677" w:rsidRPr="006C52F1" w:rsidRDefault="00B13C9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F409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611.71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31C95937" w:rsidR="00FB4677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1DBD3993" w:rsidR="00FB4677" w:rsidRPr="006C52F1" w:rsidRDefault="00B13C9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F686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611.71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31CF4EDD" w:rsidR="00FB4677" w:rsidRPr="006C52F1" w:rsidRDefault="008939F7" w:rsidP="008939F7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T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ransfer</w:t>
            </w:r>
          </w:p>
        </w:tc>
      </w:tr>
      <w:tr w:rsidR="00A52ED3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6D64E98B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B8ADE15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wages and 8 Hours for VH December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6E6379B0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3E788D16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5CE0DBF3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3746587B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25807B60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1EA3D50E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F409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.0</w:t>
            </w:r>
            <w:r w:rsidR="007760A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02C0EE09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4F862B1A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7760A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50.08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17EE0004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4CE24E01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2DFB0716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216A1A57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73FE54DE" w:rsidR="00A52ED3" w:rsidRPr="006C52F1" w:rsidRDefault="00A52ED3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6C558827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414D4E91" w:rsidR="00A52ED3" w:rsidRPr="006C52F1" w:rsidRDefault="00076A28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76A2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25/26 Annual Subscription </w:t>
            </w:r>
            <w:r w:rsid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</w:t>
            </w:r>
            <w:r w:rsidRPr="00076A2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SPCA</w:t>
            </w:r>
            <w:r w:rsid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="00350B50" w:rsidRPr="00350B50">
              <w:t xml:space="preserve"> </w:t>
            </w:r>
            <w:r w:rsidR="00350B50"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</w:t>
            </w:r>
            <w:proofErr w:type="gramEnd"/>
            <w:r w:rsidR="00350B50"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-1723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0F200715" w:rsidR="00A52ED3" w:rsidRPr="006C52F1" w:rsidRDefault="003B391C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287.00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7E813B24" w:rsidR="00A52ED3" w:rsidRPr="006C52F1" w:rsidRDefault="00C94C1B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1A0A104D" w:rsidR="00A52ED3" w:rsidRPr="006C52F1" w:rsidRDefault="003B391C" w:rsidP="008939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287.00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6499E779" w:rsidR="00A52ED3" w:rsidRDefault="00A52ED3" w:rsidP="00A52ED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1578E10A" w:rsidR="00A52ED3" w:rsidRPr="00CB3A12" w:rsidRDefault="00350B50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25/26 Annual Subscription - NALC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Pr="00350B50">
              <w:t xml:space="preserve"> </w:t>
            </w: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</w:t>
            </w:r>
            <w:proofErr w:type="gramEnd"/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-1723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A58DA77" w:rsidR="00A52ED3" w:rsidRDefault="003B391C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111.51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444E1679" w:rsidR="00A52ED3" w:rsidRPr="006319E1" w:rsidRDefault="00C94C1B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            </w:t>
            </w:r>
            <w:r w:rsid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5ABC7171" w:rsidR="00A52ED3" w:rsidRDefault="003B391C" w:rsidP="008939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111.51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A52ED3" w:rsidRDefault="00A52ED3" w:rsidP="00A52ED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075FEBA2" w:rsidR="00A52ED3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49B6DDC5" w:rsidR="00A52ED3" w:rsidRPr="009C422A" w:rsidRDefault="008D3EE4" w:rsidP="00A52ED3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Ford Manw</w:t>
            </w:r>
            <w:r w:rsidR="00F40BC4"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ring</w:t>
            </w:r>
            <w:r w:rsidR="00970033"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 Cedar Tree Boil</w:t>
            </w:r>
            <w:r w:rsidR="00F40BC4"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er</w:t>
            </w:r>
            <w:r w:rsidR="00970033"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1816F5B6" w:rsidR="00A52ED3" w:rsidRPr="009C422A" w:rsidRDefault="00891A3A" w:rsidP="008939F7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</w:t>
            </w:r>
            <w:r w:rsidR="00970033"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606.75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6F2BEB4F" w:rsidR="00A52ED3" w:rsidRPr="009C422A" w:rsidRDefault="00F40BC4" w:rsidP="008939F7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</w:t>
            </w:r>
            <w:r w:rsidR="00B56258"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151.68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2798956A" w:rsidR="00A52ED3" w:rsidRPr="009C422A" w:rsidRDefault="00B56258" w:rsidP="008939F7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</w:t>
            </w:r>
            <w:r w:rsidR="00970033"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758.43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1E01565A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79ADFFFF" w14:textId="77777777" w:rsidTr="008C78E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3260BB" w14:textId="58E8705E" w:rsidR="00F40BC4" w:rsidRPr="00B83F68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B5C697" w14:textId="682BA621" w:rsidR="00F40BC4" w:rsidRPr="009C422A" w:rsidRDefault="00F40BC4" w:rsidP="00F40BC4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Broxap</w:t>
            </w:r>
            <w:proofErr w:type="spellEnd"/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Inv </w:t>
            </w:r>
            <w:r w:rsidRPr="009C422A">
              <w:rPr>
                <w:color w:val="000000" w:themeColor="text1"/>
              </w:rPr>
              <w:t xml:space="preserve"> </w:t>
            </w: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0000340147</w:t>
            </w:r>
            <w:proofErr w:type="gramEnd"/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  Gym equipment installation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9074D5" w14:textId="035C10BE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£5348.00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EF175" w14:textId="7DFB0052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£1069.60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E20CCB" w14:textId="21483C92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£6417.60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1181D1" w14:textId="57B8FF6D" w:rsidR="00F40BC4" w:rsidRPr="006C52F1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653AF50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F463C7" w14:textId="75AC07D8" w:rsidR="00F40BC4" w:rsidRPr="00B83F68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4CE85" w14:textId="5E38A12C" w:rsidR="00F40BC4" w:rsidRPr="009C422A" w:rsidRDefault="00F40BC4" w:rsidP="00F40BC4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DYNO ROD clean blocked drains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93764C" w14:textId="04EA7F0C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180.00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DFB02" w14:textId="304DF126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</w:t>
            </w:r>
            <w:r w:rsidR="00D14353"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033472" w14:textId="05667FAD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£216.00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FFE683" w14:textId="4F14886D" w:rsidR="00F40BC4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214EB94C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F6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12/01/26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0EFCC8A1" w:rsidR="00F40BC4" w:rsidRPr="009C422A" w:rsidRDefault="00F40BC4" w:rsidP="00F40BC4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Chairs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5937906D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£21.00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0904A62E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44101AD3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£21.00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63457FBA" w:rsidR="00F40BC4" w:rsidRPr="006319E1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40BC4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12AA24FD" w:rsidR="00F40BC4" w:rsidRDefault="00F40BC4" w:rsidP="00F40BC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0678E4A3" w:rsidR="00F40BC4" w:rsidRPr="009C422A" w:rsidRDefault="00F40BC4" w:rsidP="00F40BC4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341E38E1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2A810EB6" w:rsidR="00F40BC4" w:rsidRPr="009C422A" w:rsidRDefault="00F40BC4" w:rsidP="00F40BC4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38E3BF0A" w:rsidR="00F40BC4" w:rsidRPr="006C52F1" w:rsidRDefault="00F40BC4" w:rsidP="00F40BC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40BC4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2459C7F1" w:rsidR="00F40BC4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360E062C" w:rsidR="00F40BC4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0854BE1D" w:rsidR="00F40BC4" w:rsidRDefault="00F40BC4" w:rsidP="00F40B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6A7AE94A" w:rsidR="00F40BC4" w:rsidRPr="006319E1" w:rsidRDefault="00F40BC4" w:rsidP="00F40B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66E7ECF9" w:rsidR="00F40BC4" w:rsidRDefault="00F40BC4" w:rsidP="00F40B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1424B32F" w:rsidR="00F40BC4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40BC4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F40BC4" w:rsidRPr="006319E1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F40BC4" w:rsidRPr="006319E1" w:rsidRDefault="00F40BC4" w:rsidP="00F40BC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2680B7A7" w:rsidR="00F40BC4" w:rsidRPr="006D4337" w:rsidRDefault="00F40BC4" w:rsidP="00F40B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£7733.3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6111E861" w:rsidR="00F40BC4" w:rsidRPr="008823DA" w:rsidRDefault="00F40BC4" w:rsidP="00F40B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£1257.28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302955B9" w:rsidR="00F40BC4" w:rsidRPr="002445B0" w:rsidRDefault="00F40BC4" w:rsidP="00F40B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£8990.61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F40BC4" w:rsidRPr="006319E1" w:rsidRDefault="00F40BC4" w:rsidP="00F40BC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79DC93" w14:textId="6871D52E" w:rsidR="00E64403" w:rsidRDefault="00306C59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1st</w:t>
            </w:r>
            <w:r w:rsidR="00502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December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2025 </w:t>
            </w:r>
          </w:p>
          <w:p w14:paraId="3CD253CA" w14:textId="7C9710BB" w:rsidR="00E64403" w:rsidRDefault="00AB7724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</w:t>
            </w:r>
            <w:proofErr w:type="gramStart"/>
            <w:r w:rsidRPr="00AB7724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0B3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06C59">
              <w:rPr>
                <w:rFonts w:ascii="Century Gothic" w:hAnsi="Century Gothic"/>
                <w:sz w:val="20"/>
                <w:szCs w:val="20"/>
              </w:rPr>
              <w:t>December</w:t>
            </w:r>
            <w:proofErr w:type="gramEnd"/>
            <w:r w:rsidR="00306C5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0B1C">
              <w:rPr>
                <w:rFonts w:ascii="Century Gothic" w:hAnsi="Century Gothic"/>
                <w:sz w:val="20"/>
                <w:szCs w:val="20"/>
              </w:rPr>
              <w:t xml:space="preserve"> 2025</w:t>
            </w:r>
          </w:p>
          <w:p w14:paraId="0DCD3F85" w14:textId="0C7BFBDC" w:rsidR="00DA4FF6" w:rsidRPr="006C52F1" w:rsidRDefault="00016D9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0BDAE1F0" w:rsidR="00FB4677" w:rsidRPr="006C52F1" w:rsidRDefault="007C4292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1B24E7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7A521A97" w:rsidR="00FB4677" w:rsidRPr="006C52F1" w:rsidRDefault="007C4292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1B24E7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6B2C6186" w:rsidR="00FB4677" w:rsidRPr="006C52F1" w:rsidRDefault="00B3078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Postage</w:t>
            </w:r>
          </w:p>
        </w:tc>
        <w:tc>
          <w:tcPr>
            <w:tcW w:w="2380" w:type="dxa"/>
          </w:tcPr>
          <w:p w14:paraId="4D115207" w14:textId="0120A008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23FF320D" w:rsidR="00FB4677" w:rsidRPr="006C52F1" w:rsidRDefault="00FD70F4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42586D7F" w:rsidR="00FB4677" w:rsidRPr="006C52F1" w:rsidRDefault="00FB4677" w:rsidP="00F40BC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DC2CF0">
              <w:rPr>
                <w:rFonts w:ascii="Century Gothic" w:hAnsi="Century Gothic"/>
                <w:sz w:val="20"/>
                <w:szCs w:val="20"/>
              </w:rPr>
              <w:t>50.08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99BC658" w14:textId="77777777" w:rsidR="0079326A" w:rsidRDefault="0079326A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E474352" w14:textId="77777777" w:rsidR="0079326A" w:rsidRDefault="0079326A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751AFD0" w14:textId="77777777" w:rsidR="0079326A" w:rsidRDefault="0079326A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15F32221" w14:textId="4A8E91FC" w:rsidR="0079326A" w:rsidRDefault="0079326A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Appendix 1</w:t>
      </w: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049"/>
        <w:gridCol w:w="3683"/>
        <w:gridCol w:w="1222"/>
        <w:gridCol w:w="1134"/>
        <w:gridCol w:w="3260"/>
      </w:tblGrid>
      <w:tr w:rsidR="00945BDC" w:rsidRPr="00972D17" w14:paraId="4131EBD5" w14:textId="77777777" w:rsidTr="00212587">
        <w:tc>
          <w:tcPr>
            <w:tcW w:w="1049" w:type="dxa"/>
          </w:tcPr>
          <w:p w14:paraId="7A778C67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bookmarkStart w:id="4" w:name="_Hlk219266807"/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REF</w:t>
            </w:r>
          </w:p>
        </w:tc>
        <w:tc>
          <w:tcPr>
            <w:tcW w:w="3683" w:type="dxa"/>
          </w:tcPr>
          <w:p w14:paraId="57524600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COST CENTRE</w:t>
            </w:r>
          </w:p>
        </w:tc>
        <w:tc>
          <w:tcPr>
            <w:tcW w:w="1222" w:type="dxa"/>
          </w:tcPr>
          <w:p w14:paraId="0A544E23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£</w:t>
            </w:r>
          </w:p>
        </w:tc>
        <w:tc>
          <w:tcPr>
            <w:tcW w:w="1134" w:type="dxa"/>
          </w:tcPr>
          <w:p w14:paraId="5F4649EA" w14:textId="77777777" w:rsidR="00945BDC" w:rsidRPr="00D6138A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% Budget</w:t>
            </w:r>
          </w:p>
        </w:tc>
        <w:tc>
          <w:tcPr>
            <w:tcW w:w="3260" w:type="dxa"/>
          </w:tcPr>
          <w:p w14:paraId="268E6E80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bookmarkEnd w:id="4"/>
      <w:tr w:rsidR="00945BDC" w:rsidRPr="00972D17" w14:paraId="4CCF927B" w14:textId="77777777" w:rsidTr="00212587">
        <w:tc>
          <w:tcPr>
            <w:tcW w:w="1049" w:type="dxa"/>
          </w:tcPr>
          <w:p w14:paraId="33312139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1.0</w:t>
            </w:r>
          </w:p>
        </w:tc>
        <w:tc>
          <w:tcPr>
            <w:tcW w:w="3683" w:type="dxa"/>
          </w:tcPr>
          <w:p w14:paraId="7ED44F2F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STAFF COSTS</w:t>
            </w:r>
            <w:r w:rsidRPr="00C50CC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222" w:type="dxa"/>
          </w:tcPr>
          <w:p w14:paraId="31EEC938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11532</w:t>
            </w:r>
          </w:p>
        </w:tc>
        <w:tc>
          <w:tcPr>
            <w:tcW w:w="1134" w:type="dxa"/>
          </w:tcPr>
          <w:p w14:paraId="30AA28A9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25.81</w:t>
            </w:r>
          </w:p>
        </w:tc>
        <w:tc>
          <w:tcPr>
            <w:tcW w:w="3260" w:type="dxa"/>
          </w:tcPr>
          <w:p w14:paraId="0AE6A188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945BDC" w:rsidRPr="00972D17" w14:paraId="0DB2C880" w14:textId="77777777" w:rsidTr="00212587">
        <w:tc>
          <w:tcPr>
            <w:tcW w:w="1049" w:type="dxa"/>
          </w:tcPr>
          <w:p w14:paraId="52335BBD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2.0</w:t>
            </w:r>
          </w:p>
        </w:tc>
        <w:tc>
          <w:tcPr>
            <w:tcW w:w="3683" w:type="dxa"/>
          </w:tcPr>
          <w:p w14:paraId="17534072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GENERAL ADMINISTRATION </w:t>
            </w:r>
          </w:p>
        </w:tc>
        <w:tc>
          <w:tcPr>
            <w:tcW w:w="1222" w:type="dxa"/>
          </w:tcPr>
          <w:p w14:paraId="6FDC26A2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7320</w:t>
            </w:r>
          </w:p>
        </w:tc>
        <w:tc>
          <w:tcPr>
            <w:tcW w:w="1134" w:type="dxa"/>
          </w:tcPr>
          <w:p w14:paraId="6BC31128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16.38</w:t>
            </w:r>
          </w:p>
        </w:tc>
        <w:tc>
          <w:tcPr>
            <w:tcW w:w="3260" w:type="dxa"/>
          </w:tcPr>
          <w:p w14:paraId="3576128F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</w:t>
            </w:r>
            <w:r w:rsidRPr="00972D17">
              <w:rPr>
                <w:rFonts w:ascii="Arial" w:eastAsia="Calibri" w:hAnsi="Arial" w:cs="Arial"/>
                <w:sz w:val="20"/>
                <w:szCs w:val="20"/>
              </w:rPr>
              <w:t>ontrolled by the Council’s Clerk / Responsible Financial Officer with the following exception.</w:t>
            </w:r>
          </w:p>
        </w:tc>
      </w:tr>
      <w:tr w:rsidR="00945BDC" w:rsidRPr="00972D17" w14:paraId="24A291D2" w14:textId="77777777" w:rsidTr="00212587">
        <w:tc>
          <w:tcPr>
            <w:tcW w:w="1049" w:type="dxa"/>
            <w:tcBorders>
              <w:bottom w:val="single" w:sz="4" w:space="0" w:color="auto"/>
            </w:tcBorders>
          </w:tcPr>
          <w:p w14:paraId="1EC29418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2.6.6</w:t>
            </w:r>
          </w:p>
        </w:tc>
        <w:tc>
          <w:tcPr>
            <w:tcW w:w="3683" w:type="dxa"/>
            <w:tcBorders>
              <w:bottom w:val="single" w:sz="4" w:space="0" w:color="auto"/>
            </w:tcBorders>
          </w:tcPr>
          <w:p w14:paraId="29B81C09" w14:textId="77777777" w:rsidR="00945BDC" w:rsidRPr="00D6138A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>General Contingencies</w:t>
            </w:r>
            <w:r w:rsidRPr="00D6138A">
              <w:rPr>
                <w:rFonts w:ascii="Arial" w:eastAsia="Calibri" w:hAnsi="Arial" w:cs="Arial"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17184B68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1188DC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D6138A">
              <w:rPr>
                <w:rFonts w:ascii="Arial" w:eastAsia="Calibri" w:hAnsi="Arial" w:cs="Arial"/>
                <w:sz w:val="20"/>
                <w:szCs w:val="20"/>
              </w:rPr>
              <w:t>6.26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DBC1C9E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o be drawn down as required and </w:t>
            </w:r>
            <w:proofErr w:type="spellStart"/>
            <w:r w:rsidRPr="00972D17">
              <w:rPr>
                <w:rFonts w:ascii="Arial" w:eastAsia="Calibri" w:hAnsi="Arial" w:cs="Arial"/>
                <w:sz w:val="20"/>
                <w:szCs w:val="20"/>
              </w:rPr>
              <w:t>vired</w:t>
            </w:r>
            <w:proofErr w:type="spellEnd"/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 to the appropriate cost </w:t>
            </w:r>
            <w:proofErr w:type="spellStart"/>
            <w:r w:rsidRPr="00972D17">
              <w:rPr>
                <w:rFonts w:ascii="Arial" w:eastAsia="Calibri" w:hAnsi="Arial" w:cs="Arial"/>
                <w:sz w:val="20"/>
                <w:szCs w:val="20"/>
              </w:rPr>
              <w:t>centre</w:t>
            </w:r>
            <w:proofErr w:type="spellEnd"/>
            <w:r w:rsidRPr="00972D17">
              <w:rPr>
                <w:rFonts w:ascii="Arial" w:eastAsia="Calibri" w:hAnsi="Arial" w:cs="Arial"/>
                <w:sz w:val="20"/>
                <w:szCs w:val="20"/>
              </w:rPr>
              <w:t>(s) in accordance with Financial Regulations and under any delegated powers.</w:t>
            </w:r>
          </w:p>
        </w:tc>
      </w:tr>
      <w:tr w:rsidR="00945BDC" w:rsidRPr="00972D17" w14:paraId="3DE26B51" w14:textId="77777777" w:rsidTr="0021258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0F684" w14:textId="77777777" w:rsidR="00945BDC" w:rsidRPr="00ED40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DD589" w14:textId="77777777" w:rsidR="00945BDC" w:rsidRPr="00ED40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B5A95D" w14:textId="77777777" w:rsidR="00945BDC" w:rsidRPr="00D6138A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EF7EE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22.64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A2034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All 2.0 General Administration</w:t>
            </w:r>
          </w:p>
        </w:tc>
      </w:tr>
      <w:tr w:rsidR="00945BDC" w:rsidRPr="00972D17" w14:paraId="7375C3DD" w14:textId="77777777" w:rsidTr="0021258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BE927" w14:textId="77777777" w:rsidR="00945BDC" w:rsidRPr="00ED4037" w:rsidRDefault="00945BDC" w:rsidP="00212587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6C5822" w14:textId="77777777" w:rsidR="00945BDC" w:rsidRPr="00ED4037" w:rsidRDefault="00945BDC" w:rsidP="00212587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7DD776" w14:textId="77777777" w:rsidR="00945BDC" w:rsidRPr="00D6138A" w:rsidRDefault="00945BDC" w:rsidP="00212587">
            <w:pPr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F8BCF" w14:textId="77777777" w:rsidR="00945BDC" w:rsidRDefault="00945BDC" w:rsidP="0021258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331AE" w14:textId="77777777" w:rsidR="00945BDC" w:rsidRDefault="00945BDC" w:rsidP="0021258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207CEF1F" w14:textId="77777777" w:rsidTr="0021258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7E575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bookmarkStart w:id="5" w:name="_Hlk219265766"/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lastRenderedPageBreak/>
              <w:t>3.0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A69D5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GRANTS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59AF04A" w14:textId="77777777" w:rsidR="00945BDC" w:rsidRPr="00D6138A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4010D8B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14BFD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Each Grantee should be given details of how its grant was determined and so be aware of the Council’s expectations. </w:t>
            </w:r>
          </w:p>
        </w:tc>
      </w:tr>
      <w:tr w:rsidR="00945BDC" w:rsidRPr="00972D17" w14:paraId="6413F4BB" w14:textId="77777777" w:rsidTr="00212587"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E334D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31646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6EA344E" w14:textId="77777777" w:rsidR="00945BDC" w:rsidRPr="00D6138A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1E542A4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A7129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The Council might delegate financial control of the grants to its Grantees. </w:t>
            </w:r>
          </w:p>
        </w:tc>
      </w:tr>
      <w:tr w:rsidR="00945BDC" w:rsidRPr="00972D17" w14:paraId="10B8DE56" w14:textId="77777777" w:rsidTr="00212587"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4AB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30C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C282B" w14:textId="77777777" w:rsidR="00945BDC" w:rsidRPr="00D6138A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E00A4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79B4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The General Contingencies are strictly for RPC’s own purposes and unlikely to be available for meeting any Grantee’s shortfall during the financial year.     </w:t>
            </w:r>
          </w:p>
        </w:tc>
      </w:tr>
      <w:bookmarkEnd w:id="5"/>
      <w:tr w:rsidR="00945BDC" w:rsidRPr="00972D17" w14:paraId="62A6258B" w14:textId="77777777" w:rsidTr="00212587">
        <w:tc>
          <w:tcPr>
            <w:tcW w:w="1049" w:type="dxa"/>
            <w:tcBorders>
              <w:top w:val="single" w:sz="4" w:space="0" w:color="auto"/>
            </w:tcBorders>
          </w:tcPr>
          <w:p w14:paraId="1F364B1B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3.1</w:t>
            </w:r>
          </w:p>
        </w:tc>
        <w:tc>
          <w:tcPr>
            <w:tcW w:w="3683" w:type="dxa"/>
            <w:tcBorders>
              <w:top w:val="single" w:sz="4" w:space="0" w:color="auto"/>
            </w:tcBorders>
          </w:tcPr>
          <w:p w14:paraId="00EC17B0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>Rocester Community Centre Management Committee (RCCMC)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7C557C59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905220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9.62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AB7B4E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75AA650A" w14:textId="77777777" w:rsidTr="00212587">
        <w:tc>
          <w:tcPr>
            <w:tcW w:w="1049" w:type="dxa"/>
          </w:tcPr>
          <w:p w14:paraId="1AFB26E8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3.2</w:t>
            </w:r>
          </w:p>
        </w:tc>
        <w:tc>
          <w:tcPr>
            <w:tcW w:w="3683" w:type="dxa"/>
          </w:tcPr>
          <w:p w14:paraId="30104ADA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>St Michael's Church</w:t>
            </w:r>
            <w:r w:rsidRPr="00D6138A">
              <w:rPr>
                <w:rFonts w:ascii="Arial" w:eastAsia="Calibri" w:hAnsi="Arial" w:cs="Arial"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</w:tcPr>
          <w:p w14:paraId="7C146C5A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</w:tcPr>
          <w:p w14:paraId="368DACC3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1.34</w:t>
            </w:r>
          </w:p>
        </w:tc>
        <w:tc>
          <w:tcPr>
            <w:tcW w:w="3260" w:type="dxa"/>
          </w:tcPr>
          <w:p w14:paraId="74297640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972D17">
              <w:rPr>
                <w:rFonts w:ascii="Arial" w:eastAsia="Calibri" w:hAnsi="Arial" w:cs="Arial"/>
                <w:sz w:val="20"/>
                <w:szCs w:val="20"/>
              </w:rPr>
              <w:t>or grass cutting</w:t>
            </w:r>
          </w:p>
        </w:tc>
      </w:tr>
      <w:tr w:rsidR="00945BDC" w:rsidRPr="00972D17" w14:paraId="5A0B361E" w14:textId="77777777" w:rsidTr="00212587">
        <w:tc>
          <w:tcPr>
            <w:tcW w:w="1049" w:type="dxa"/>
          </w:tcPr>
          <w:p w14:paraId="24F33123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3.3</w:t>
            </w:r>
          </w:p>
        </w:tc>
        <w:tc>
          <w:tcPr>
            <w:tcW w:w="3683" w:type="dxa"/>
          </w:tcPr>
          <w:p w14:paraId="20B0D2F9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>Rocester Playing Fields Management Committee (RPFMC)</w:t>
            </w:r>
          </w:p>
        </w:tc>
        <w:tc>
          <w:tcPr>
            <w:tcW w:w="1222" w:type="dxa"/>
          </w:tcPr>
          <w:p w14:paraId="3A9A6A55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2500</w:t>
            </w:r>
          </w:p>
        </w:tc>
        <w:tc>
          <w:tcPr>
            <w:tcW w:w="1134" w:type="dxa"/>
          </w:tcPr>
          <w:p w14:paraId="50EE0A7B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5.59</w:t>
            </w:r>
          </w:p>
        </w:tc>
        <w:tc>
          <w:tcPr>
            <w:tcW w:w="3260" w:type="dxa"/>
          </w:tcPr>
          <w:p w14:paraId="5714F516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06F552C3" w14:textId="77777777" w:rsidTr="00212587">
        <w:tc>
          <w:tcPr>
            <w:tcW w:w="1049" w:type="dxa"/>
          </w:tcPr>
          <w:p w14:paraId="7B27F0AA" w14:textId="77777777" w:rsidR="00945BDC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4648ACCF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222" w:type="dxa"/>
          </w:tcPr>
          <w:p w14:paraId="6D1A4F32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D34BD" w14:textId="77777777" w:rsidR="00945BDC" w:rsidRPr="00972D1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16.55</w:t>
            </w:r>
          </w:p>
        </w:tc>
        <w:tc>
          <w:tcPr>
            <w:tcW w:w="3260" w:type="dxa"/>
          </w:tcPr>
          <w:p w14:paraId="03BD0F01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All 3.0 Grants</w:t>
            </w:r>
          </w:p>
        </w:tc>
      </w:tr>
      <w:tr w:rsidR="00945BDC" w:rsidRPr="00972D17" w14:paraId="2668812C" w14:textId="77777777" w:rsidTr="00212587">
        <w:tc>
          <w:tcPr>
            <w:tcW w:w="1049" w:type="dxa"/>
          </w:tcPr>
          <w:p w14:paraId="0C74BB90" w14:textId="77777777" w:rsidR="00945BDC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54C4A0B" w14:textId="77777777" w:rsidR="00945BDC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0AC173D2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caps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caps/>
                <w:sz w:val="20"/>
                <w:szCs w:val="20"/>
              </w:rPr>
              <w:t>Subtotal</w:t>
            </w:r>
          </w:p>
        </w:tc>
        <w:tc>
          <w:tcPr>
            <w:tcW w:w="1222" w:type="dxa"/>
          </w:tcPr>
          <w:p w14:paraId="3A850174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29052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958188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96EF55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4AE1CBA2" w14:textId="77777777" w:rsidTr="00212587">
        <w:tc>
          <w:tcPr>
            <w:tcW w:w="1049" w:type="dxa"/>
          </w:tcPr>
          <w:p w14:paraId="1230410A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REF</w:t>
            </w:r>
          </w:p>
        </w:tc>
        <w:tc>
          <w:tcPr>
            <w:tcW w:w="3683" w:type="dxa"/>
          </w:tcPr>
          <w:p w14:paraId="603BDE1E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COST CENTRE</w:t>
            </w:r>
          </w:p>
        </w:tc>
        <w:tc>
          <w:tcPr>
            <w:tcW w:w="1222" w:type="dxa"/>
          </w:tcPr>
          <w:p w14:paraId="73C51BA8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£</w:t>
            </w:r>
          </w:p>
        </w:tc>
        <w:tc>
          <w:tcPr>
            <w:tcW w:w="1134" w:type="dxa"/>
          </w:tcPr>
          <w:p w14:paraId="6BC2F869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D4E4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% Budget</w:t>
            </w:r>
          </w:p>
        </w:tc>
        <w:tc>
          <w:tcPr>
            <w:tcW w:w="3260" w:type="dxa"/>
          </w:tcPr>
          <w:p w14:paraId="31C0C211" w14:textId="77777777" w:rsidR="00945BDC" w:rsidRPr="00387F37" w:rsidRDefault="00945BDC" w:rsidP="00212587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87F3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tr w:rsidR="00945BDC" w:rsidRPr="00972D17" w14:paraId="4DECFEC6" w14:textId="77777777" w:rsidTr="00212587">
        <w:tc>
          <w:tcPr>
            <w:tcW w:w="1049" w:type="dxa"/>
          </w:tcPr>
          <w:p w14:paraId="534DEE4D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4.0</w:t>
            </w:r>
          </w:p>
        </w:tc>
        <w:tc>
          <w:tcPr>
            <w:tcW w:w="3683" w:type="dxa"/>
          </w:tcPr>
          <w:p w14:paraId="6FBBE1C0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COMMUNITY ASSETS</w:t>
            </w:r>
            <w:r w:rsidRPr="00C50CC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14:paraId="15D08487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78F998" w14:textId="77777777" w:rsidR="00945BDC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0C3227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o be allocated as shown below, each now being a distinct cost </w:t>
            </w:r>
            <w:proofErr w:type="spellStart"/>
            <w:r w:rsidRPr="00972D17">
              <w:rPr>
                <w:rFonts w:ascii="Arial" w:eastAsia="Calibri" w:hAnsi="Arial" w:cs="Arial"/>
                <w:sz w:val="20"/>
                <w:szCs w:val="20"/>
              </w:rPr>
              <w:t>centre</w:t>
            </w:r>
            <w:proofErr w:type="spellEnd"/>
            <w:r w:rsidRPr="00972D17">
              <w:rPr>
                <w:rFonts w:ascii="Arial" w:eastAsia="Calibri" w:hAnsi="Arial" w:cs="Arial"/>
                <w:sz w:val="20"/>
                <w:szCs w:val="20"/>
              </w:rPr>
              <w:t xml:space="preserve"> for which the Council has Landlord and other general responsibilities.</w:t>
            </w:r>
          </w:p>
        </w:tc>
      </w:tr>
      <w:tr w:rsidR="00945BDC" w:rsidRPr="00972D17" w14:paraId="6C0918E7" w14:textId="77777777" w:rsidTr="00212587">
        <w:tc>
          <w:tcPr>
            <w:tcW w:w="1049" w:type="dxa"/>
          </w:tcPr>
          <w:p w14:paraId="17F6CE78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4.1</w:t>
            </w:r>
          </w:p>
        </w:tc>
        <w:tc>
          <w:tcPr>
            <w:tcW w:w="3683" w:type="dxa"/>
          </w:tcPr>
          <w:p w14:paraId="725B9194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 xml:space="preserve">Rocester Village Hall </w:t>
            </w:r>
          </w:p>
        </w:tc>
        <w:tc>
          <w:tcPr>
            <w:tcW w:w="1222" w:type="dxa"/>
          </w:tcPr>
          <w:p w14:paraId="3DECDF9D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5840</w:t>
            </w:r>
          </w:p>
        </w:tc>
        <w:tc>
          <w:tcPr>
            <w:tcW w:w="1134" w:type="dxa"/>
          </w:tcPr>
          <w:p w14:paraId="434B65D3" w14:textId="77777777" w:rsidR="00945BDC" w:rsidRPr="00972D1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13.07</w:t>
            </w:r>
          </w:p>
        </w:tc>
        <w:tc>
          <w:tcPr>
            <w:tcW w:w="3260" w:type="dxa"/>
          </w:tcPr>
          <w:p w14:paraId="3E8E16AF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18D76D91" w14:textId="77777777" w:rsidTr="00212587">
        <w:tc>
          <w:tcPr>
            <w:tcW w:w="1049" w:type="dxa"/>
          </w:tcPr>
          <w:p w14:paraId="340D5440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4.2</w:t>
            </w:r>
          </w:p>
        </w:tc>
        <w:tc>
          <w:tcPr>
            <w:tcW w:w="3683" w:type="dxa"/>
          </w:tcPr>
          <w:p w14:paraId="7E65D850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 xml:space="preserve">Rocester Children's Centre </w:t>
            </w:r>
          </w:p>
        </w:tc>
        <w:tc>
          <w:tcPr>
            <w:tcW w:w="1222" w:type="dxa"/>
          </w:tcPr>
          <w:p w14:paraId="242876B1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1134" w:type="dxa"/>
          </w:tcPr>
          <w:p w14:paraId="3F5E2111" w14:textId="77777777" w:rsidR="00945BDC" w:rsidRPr="00972D1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4.79</w:t>
            </w:r>
          </w:p>
        </w:tc>
        <w:tc>
          <w:tcPr>
            <w:tcW w:w="3260" w:type="dxa"/>
          </w:tcPr>
          <w:p w14:paraId="19276EEE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3302C34A" w14:textId="77777777" w:rsidTr="00212587">
        <w:tc>
          <w:tcPr>
            <w:tcW w:w="1049" w:type="dxa"/>
          </w:tcPr>
          <w:p w14:paraId="1B9303A2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4.3</w:t>
            </w:r>
          </w:p>
        </w:tc>
        <w:tc>
          <w:tcPr>
            <w:tcW w:w="3683" w:type="dxa"/>
          </w:tcPr>
          <w:p w14:paraId="71FF1AEA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 xml:space="preserve">Rocester Village Hall car park, memorial garden + part of playing field </w:t>
            </w:r>
          </w:p>
        </w:tc>
        <w:tc>
          <w:tcPr>
            <w:tcW w:w="1222" w:type="dxa"/>
          </w:tcPr>
          <w:p w14:paraId="62B884A2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134" w:type="dxa"/>
          </w:tcPr>
          <w:p w14:paraId="5BC51DFB" w14:textId="77777777" w:rsidR="00945BDC" w:rsidRPr="00972D1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11.19</w:t>
            </w:r>
          </w:p>
        </w:tc>
        <w:tc>
          <w:tcPr>
            <w:tcW w:w="3260" w:type="dxa"/>
          </w:tcPr>
          <w:p w14:paraId="341C0BF0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5BFA6EAC" w14:textId="77777777" w:rsidTr="00212587">
        <w:tc>
          <w:tcPr>
            <w:tcW w:w="1049" w:type="dxa"/>
          </w:tcPr>
          <w:p w14:paraId="0C0AC434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4.4</w:t>
            </w:r>
          </w:p>
        </w:tc>
        <w:tc>
          <w:tcPr>
            <w:tcW w:w="3683" w:type="dxa"/>
          </w:tcPr>
          <w:p w14:paraId="1415BBF6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>Rocester Playing Fields + Playground</w:t>
            </w:r>
          </w:p>
        </w:tc>
        <w:tc>
          <w:tcPr>
            <w:tcW w:w="1222" w:type="dxa"/>
          </w:tcPr>
          <w:p w14:paraId="20D88145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1250</w:t>
            </w:r>
          </w:p>
        </w:tc>
        <w:tc>
          <w:tcPr>
            <w:tcW w:w="1134" w:type="dxa"/>
          </w:tcPr>
          <w:p w14:paraId="2CE3F0AF" w14:textId="77777777" w:rsidR="00945BDC" w:rsidRPr="00972D1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2.80</w:t>
            </w:r>
          </w:p>
        </w:tc>
        <w:tc>
          <w:tcPr>
            <w:tcW w:w="3260" w:type="dxa"/>
          </w:tcPr>
          <w:p w14:paraId="3F954164" w14:textId="77777777" w:rsidR="00945BDC" w:rsidRPr="00972D1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65580E1F" w14:textId="77777777" w:rsidTr="00212587">
        <w:tc>
          <w:tcPr>
            <w:tcW w:w="1049" w:type="dxa"/>
          </w:tcPr>
          <w:p w14:paraId="3174920E" w14:textId="77777777" w:rsidR="00945BDC" w:rsidRPr="00387F37" w:rsidRDefault="00945BDC" w:rsidP="00212587">
            <w:pPr>
              <w:spacing w:before="60" w:after="60"/>
              <w:ind w:right="-56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4.5</w:t>
            </w:r>
          </w:p>
        </w:tc>
        <w:tc>
          <w:tcPr>
            <w:tcW w:w="3683" w:type="dxa"/>
          </w:tcPr>
          <w:p w14:paraId="6013E732" w14:textId="77777777" w:rsidR="00945BDC" w:rsidRPr="00F45487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</w:pPr>
            <w:r w:rsidRPr="00F45487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 xml:space="preserve">ROCESTER ALLOTMENTS </w:t>
            </w:r>
          </w:p>
        </w:tc>
        <w:tc>
          <w:tcPr>
            <w:tcW w:w="1222" w:type="dxa"/>
          </w:tcPr>
          <w:p w14:paraId="76994745" w14:textId="77777777" w:rsidR="00945BDC" w:rsidRPr="00F45487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</w:rPr>
            </w:pPr>
            <w:r w:rsidRPr="00F45487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15027A9" w14:textId="77777777" w:rsidR="00945BDC" w:rsidRPr="00F4548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F45487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2B0E7981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C62E6D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NEW </w:t>
            </w:r>
            <w:proofErr w:type="gramStart"/>
            <w:r w:rsidRPr="00C62E6D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PROVISION</w:t>
            </w:r>
            <w:r w:rsidRPr="00C50CCB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:</w:t>
            </w:r>
            <w:proofErr w:type="gramEnd"/>
            <w:r w:rsidRPr="00C50CCB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Q. To be funded from General Contingencies if / as required?</w:t>
            </w:r>
          </w:p>
        </w:tc>
      </w:tr>
      <w:tr w:rsidR="00945BDC" w:rsidRPr="00972D17" w14:paraId="36E8E88B" w14:textId="77777777" w:rsidTr="00212587">
        <w:tc>
          <w:tcPr>
            <w:tcW w:w="1049" w:type="dxa"/>
          </w:tcPr>
          <w:p w14:paraId="7E22A74E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4.6</w:t>
            </w:r>
          </w:p>
        </w:tc>
        <w:tc>
          <w:tcPr>
            <w:tcW w:w="3683" w:type="dxa"/>
          </w:tcPr>
          <w:p w14:paraId="127958B2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>Butter Cross</w:t>
            </w:r>
          </w:p>
        </w:tc>
        <w:tc>
          <w:tcPr>
            <w:tcW w:w="1222" w:type="dxa"/>
          </w:tcPr>
          <w:p w14:paraId="544C53CB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134" w:type="dxa"/>
          </w:tcPr>
          <w:p w14:paraId="0F377641" w14:textId="77777777" w:rsidR="00945BDC" w:rsidRPr="00972D17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0.34</w:t>
            </w:r>
          </w:p>
        </w:tc>
        <w:tc>
          <w:tcPr>
            <w:tcW w:w="3260" w:type="dxa"/>
          </w:tcPr>
          <w:p w14:paraId="5DC0577B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Q. Consider to be part of a single Cost Centre grouping?</w:t>
            </w:r>
          </w:p>
        </w:tc>
      </w:tr>
      <w:tr w:rsidR="00945BDC" w:rsidRPr="00972D17" w14:paraId="747A6AAD" w14:textId="77777777" w:rsidTr="00212587">
        <w:tc>
          <w:tcPr>
            <w:tcW w:w="1049" w:type="dxa"/>
          </w:tcPr>
          <w:p w14:paraId="202DF4B0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4.7</w:t>
            </w:r>
          </w:p>
        </w:tc>
        <w:tc>
          <w:tcPr>
            <w:tcW w:w="3683" w:type="dxa"/>
          </w:tcPr>
          <w:p w14:paraId="1E10D5C3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>Island garden, Mill Street</w:t>
            </w:r>
          </w:p>
        </w:tc>
        <w:tc>
          <w:tcPr>
            <w:tcW w:w="1222" w:type="dxa"/>
          </w:tcPr>
          <w:p w14:paraId="06E55ACE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134" w:type="dxa"/>
          </w:tcPr>
          <w:p w14:paraId="27D956D2" w14:textId="77777777" w:rsidR="00945BDC" w:rsidRPr="009311F8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1F8">
              <w:rPr>
                <w:rFonts w:ascii="Arial" w:eastAsia="Calibri" w:hAnsi="Arial" w:cs="Arial"/>
                <w:sz w:val="20"/>
                <w:szCs w:val="20"/>
              </w:rPr>
              <w:t>0.34</w:t>
            </w:r>
          </w:p>
        </w:tc>
        <w:tc>
          <w:tcPr>
            <w:tcW w:w="3260" w:type="dxa"/>
          </w:tcPr>
          <w:p w14:paraId="57E482CA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Q. Consider to be part of a single Cost Centre grouping?</w:t>
            </w:r>
          </w:p>
        </w:tc>
      </w:tr>
      <w:tr w:rsidR="00945BDC" w:rsidRPr="00972D17" w14:paraId="4764CA2B" w14:textId="77777777" w:rsidTr="00212587">
        <w:tc>
          <w:tcPr>
            <w:tcW w:w="1049" w:type="dxa"/>
          </w:tcPr>
          <w:p w14:paraId="175B7340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4.8</w:t>
            </w:r>
          </w:p>
        </w:tc>
        <w:tc>
          <w:tcPr>
            <w:tcW w:w="3683" w:type="dxa"/>
          </w:tcPr>
          <w:p w14:paraId="2A61103B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i/>
                <w:iCs/>
                <w:caps/>
                <w:sz w:val="22"/>
                <w:szCs w:val="22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>Roger Austin garden, Dovefields</w:t>
            </w:r>
            <w:r w:rsidRPr="00C50CCB">
              <w:rPr>
                <w:rFonts w:ascii="Arial" w:eastAsia="Calibri" w:hAnsi="Arial" w:cs="Arial"/>
                <w:i/>
                <w:iCs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</w:tcPr>
          <w:p w14:paraId="68B860D4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134" w:type="dxa"/>
          </w:tcPr>
          <w:p w14:paraId="0467841B" w14:textId="77777777" w:rsidR="00945BDC" w:rsidRPr="009311F8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1F8">
              <w:rPr>
                <w:rFonts w:ascii="Arial" w:eastAsia="Calibri" w:hAnsi="Arial" w:cs="Arial"/>
                <w:sz w:val="20"/>
                <w:szCs w:val="20"/>
              </w:rPr>
              <w:t>0.34</w:t>
            </w:r>
          </w:p>
        </w:tc>
        <w:tc>
          <w:tcPr>
            <w:tcW w:w="3260" w:type="dxa"/>
          </w:tcPr>
          <w:p w14:paraId="1243A02E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Q. Consider to be part of a single Cost Centre grouping?</w:t>
            </w:r>
          </w:p>
        </w:tc>
      </w:tr>
      <w:tr w:rsidR="00945BDC" w:rsidRPr="00972D17" w14:paraId="250FDD2B" w14:textId="77777777" w:rsidTr="00212587">
        <w:tc>
          <w:tcPr>
            <w:tcW w:w="1049" w:type="dxa"/>
          </w:tcPr>
          <w:p w14:paraId="00ACBC13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4.9</w:t>
            </w:r>
          </w:p>
        </w:tc>
        <w:tc>
          <w:tcPr>
            <w:tcW w:w="3683" w:type="dxa"/>
          </w:tcPr>
          <w:p w14:paraId="7DB7E051" w14:textId="77777777" w:rsidR="00945BDC" w:rsidRPr="00D6138A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  <w:t>Defibrillators, 4no. sites</w:t>
            </w:r>
          </w:p>
        </w:tc>
        <w:tc>
          <w:tcPr>
            <w:tcW w:w="1222" w:type="dxa"/>
          </w:tcPr>
          <w:p w14:paraId="12258535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</w:tcPr>
          <w:p w14:paraId="4473F1FC" w14:textId="77777777" w:rsidR="00945BDC" w:rsidRPr="009311F8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1F8">
              <w:rPr>
                <w:rFonts w:ascii="Arial" w:eastAsia="Calibri" w:hAnsi="Arial" w:cs="Arial"/>
                <w:sz w:val="20"/>
                <w:szCs w:val="20"/>
              </w:rPr>
              <w:t>1.34</w:t>
            </w:r>
          </w:p>
        </w:tc>
        <w:tc>
          <w:tcPr>
            <w:tcW w:w="3260" w:type="dxa"/>
          </w:tcPr>
          <w:p w14:paraId="2F171F13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45BDC" w:rsidRPr="00972D17" w14:paraId="14BEEF3C" w14:textId="77777777" w:rsidTr="00212587">
        <w:tc>
          <w:tcPr>
            <w:tcW w:w="1049" w:type="dxa"/>
          </w:tcPr>
          <w:p w14:paraId="6CA4761D" w14:textId="77777777" w:rsidR="00945BDC" w:rsidRPr="00387F37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87F37">
              <w:rPr>
                <w:rFonts w:ascii="Arial" w:eastAsia="Calibri" w:hAnsi="Arial" w:cs="Arial"/>
                <w:sz w:val="20"/>
                <w:szCs w:val="20"/>
              </w:rPr>
              <w:t>4.10.</w:t>
            </w:r>
          </w:p>
        </w:tc>
        <w:tc>
          <w:tcPr>
            <w:tcW w:w="3683" w:type="dxa"/>
          </w:tcPr>
          <w:p w14:paraId="7C5418EA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 xml:space="preserve">Street </w:t>
            </w:r>
            <w:proofErr w:type="gramStart"/>
            <w:r w:rsidRPr="00C50CCB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>lighting :</w:t>
            </w:r>
            <w:proofErr w:type="gramEnd"/>
            <w:r w:rsidRPr="00C50CCB">
              <w:rPr>
                <w:rFonts w:ascii="Arial" w:eastAsia="Calibri" w:hAnsi="Arial" w:cs="Arial"/>
                <w:b/>
                <w:bCs/>
                <w:i/>
                <w:iCs/>
                <w:caps/>
                <w:sz w:val="22"/>
                <w:szCs w:val="22"/>
              </w:rPr>
              <w:t xml:space="preserve"> West View</w:t>
            </w:r>
          </w:p>
        </w:tc>
        <w:tc>
          <w:tcPr>
            <w:tcW w:w="1222" w:type="dxa"/>
          </w:tcPr>
          <w:p w14:paraId="414CB5E1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6EA4FBB" w14:textId="77777777" w:rsidR="00945BDC" w:rsidRPr="009311F8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1F8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56018E5A" w14:textId="77777777" w:rsidR="00945BDC" w:rsidRPr="00C50CCB" w:rsidRDefault="00945BDC" w:rsidP="00212587">
            <w:pPr>
              <w:spacing w:before="60" w:after="60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C50CCB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Q. Consider to be part of a single Cost Centre grouping?</w:t>
            </w:r>
          </w:p>
        </w:tc>
      </w:tr>
      <w:tr w:rsidR="00945BDC" w:rsidRPr="00972D17" w14:paraId="340BC777" w14:textId="77777777" w:rsidTr="00212587">
        <w:tc>
          <w:tcPr>
            <w:tcW w:w="1049" w:type="dxa"/>
          </w:tcPr>
          <w:p w14:paraId="7BEC90C8" w14:textId="77777777" w:rsidR="00945BDC" w:rsidRPr="005C5D08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</w:tcPr>
          <w:p w14:paraId="3D7B4D81" w14:textId="77777777" w:rsidR="00945BDC" w:rsidRPr="005C5D08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22" w:type="dxa"/>
          </w:tcPr>
          <w:p w14:paraId="3E5929A7" w14:textId="77777777" w:rsidR="00945BDC" w:rsidRPr="005C5D08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9FB2B2" w14:textId="77777777" w:rsidR="00945BDC" w:rsidRPr="005C5D08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34.21</w:t>
            </w:r>
          </w:p>
        </w:tc>
        <w:tc>
          <w:tcPr>
            <w:tcW w:w="3260" w:type="dxa"/>
          </w:tcPr>
          <w:p w14:paraId="72975E5B" w14:textId="77777777" w:rsidR="00945BDC" w:rsidRPr="005C5D08" w:rsidRDefault="00945BDC" w:rsidP="00212587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5C5D08">
              <w:rPr>
                <w:rFonts w:ascii="Arial" w:eastAsia="Calibri" w:hAnsi="Arial" w:cs="Arial"/>
                <w:sz w:val="20"/>
                <w:szCs w:val="20"/>
              </w:rPr>
              <w:t xml:space="preserve">All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4.0 </w:t>
            </w:r>
            <w:r w:rsidRPr="005C5D08">
              <w:rPr>
                <w:rFonts w:ascii="Arial" w:eastAsia="Calibri" w:hAnsi="Arial" w:cs="Arial"/>
                <w:sz w:val="20"/>
                <w:szCs w:val="20"/>
              </w:rPr>
              <w:t>Community Assets</w:t>
            </w:r>
          </w:p>
        </w:tc>
      </w:tr>
      <w:tr w:rsidR="00945BDC" w:rsidRPr="00972D17" w14:paraId="06C35EFE" w14:textId="77777777" w:rsidTr="00212587">
        <w:tc>
          <w:tcPr>
            <w:tcW w:w="1049" w:type="dxa"/>
          </w:tcPr>
          <w:p w14:paraId="42EFE431" w14:textId="77777777" w:rsidR="00945BDC" w:rsidRPr="005C5D08" w:rsidRDefault="00945BDC" w:rsidP="0021258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</w:tcPr>
          <w:p w14:paraId="0811FBFA" w14:textId="77777777" w:rsidR="00945BDC" w:rsidRPr="005C5D08" w:rsidRDefault="00945BDC" w:rsidP="00212587">
            <w:pPr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22" w:type="dxa"/>
          </w:tcPr>
          <w:p w14:paraId="34FC66EF" w14:textId="77777777" w:rsidR="00945BDC" w:rsidRPr="005C5D08" w:rsidRDefault="00945BDC" w:rsidP="0021258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05B2BE" w14:textId="77777777" w:rsidR="00945BDC" w:rsidRDefault="00945BDC" w:rsidP="0021258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A70DA6" w14:textId="77777777" w:rsidR="00945BDC" w:rsidRPr="005C5D08" w:rsidRDefault="00945BDC" w:rsidP="0021258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45BDC" w:rsidRPr="00972D17" w14:paraId="58885620" w14:textId="77777777" w:rsidTr="00212587">
        <w:tc>
          <w:tcPr>
            <w:tcW w:w="1049" w:type="dxa"/>
          </w:tcPr>
          <w:p w14:paraId="101FE6E8" w14:textId="77777777" w:rsidR="00945BDC" w:rsidRPr="00C50CCB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5.0</w:t>
            </w:r>
          </w:p>
        </w:tc>
        <w:tc>
          <w:tcPr>
            <w:tcW w:w="3683" w:type="dxa"/>
          </w:tcPr>
          <w:p w14:paraId="32EA0156" w14:textId="77777777" w:rsidR="00945BDC" w:rsidRPr="00C50CCB" w:rsidRDefault="00945BDC" w:rsidP="00212587">
            <w:pPr>
              <w:spacing w:before="60" w:after="60"/>
              <w:rPr>
                <w:caps/>
                <w:sz w:val="28"/>
                <w:szCs w:val="28"/>
              </w:rPr>
            </w:pPr>
            <w:r w:rsidRPr="00C50CCB">
              <w:rPr>
                <w:rFonts w:ascii="Arial" w:eastAsia="Calibri" w:hAnsi="Arial" w:cs="Arial"/>
                <w:b/>
                <w:bCs/>
                <w:caps/>
                <w:sz w:val="28"/>
                <w:szCs w:val="28"/>
              </w:rPr>
              <w:t xml:space="preserve">PARISH COUNCIL EVENTS </w:t>
            </w:r>
            <w:r>
              <w:rPr>
                <w:rFonts w:ascii="Arial" w:eastAsia="Calibri" w:hAnsi="Arial" w:cs="Arial"/>
                <w:b/>
                <w:bCs/>
                <w:caps/>
                <w:sz w:val="28"/>
                <w:szCs w:val="28"/>
              </w:rPr>
              <w:t xml:space="preserve">+ </w:t>
            </w:r>
            <w:r w:rsidRPr="00C50CCB">
              <w:rPr>
                <w:rFonts w:ascii="Arial" w:eastAsia="Calibri" w:hAnsi="Arial" w:cs="Arial"/>
                <w:b/>
                <w:bCs/>
                <w:caps/>
                <w:sz w:val="28"/>
                <w:szCs w:val="28"/>
              </w:rPr>
              <w:t>PROJECTS</w:t>
            </w:r>
            <w:r w:rsidRPr="00C50CCB">
              <w:rPr>
                <w:rFonts w:ascii="Arial" w:eastAsia="Calibri" w:hAnsi="Arial" w:cs="Arial"/>
                <w:caps/>
                <w:sz w:val="28"/>
                <w:szCs w:val="28"/>
              </w:rPr>
              <w:t xml:space="preserve">    </w:t>
            </w:r>
          </w:p>
        </w:tc>
        <w:tc>
          <w:tcPr>
            <w:tcW w:w="1222" w:type="dxa"/>
          </w:tcPr>
          <w:p w14:paraId="56421CC7" w14:textId="77777777" w:rsidR="00945BDC" w:rsidRPr="00D6138A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6138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1134" w:type="dxa"/>
          </w:tcPr>
          <w:p w14:paraId="4156E4A5" w14:textId="77777777" w:rsidR="00945BDC" w:rsidRPr="00D6138A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138A">
              <w:rPr>
                <w:rFonts w:ascii="Arial" w:eastAsia="Calibri" w:hAnsi="Arial" w:cs="Arial"/>
                <w:sz w:val="20"/>
                <w:szCs w:val="20"/>
              </w:rPr>
              <w:t>0.78</w:t>
            </w:r>
          </w:p>
        </w:tc>
        <w:tc>
          <w:tcPr>
            <w:tcW w:w="3260" w:type="dxa"/>
          </w:tcPr>
          <w:p w14:paraId="3D8E6C6D" w14:textId="77777777" w:rsidR="00945BDC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BE26D50" w14:textId="77777777" w:rsidR="00945BDC" w:rsidRPr="00972D17" w:rsidRDefault="00945BDC" w:rsidP="00212587">
            <w:pPr>
              <w:spacing w:before="60" w:after="6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945BDC" w:rsidRPr="00972D17" w14:paraId="6747BA04" w14:textId="77777777" w:rsidTr="00212587">
        <w:tc>
          <w:tcPr>
            <w:tcW w:w="1049" w:type="dxa"/>
          </w:tcPr>
          <w:p w14:paraId="015CEF15" w14:textId="77777777" w:rsidR="00945BDC" w:rsidRPr="003D4E40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</w:tcPr>
          <w:p w14:paraId="654CA9DB" w14:textId="77777777" w:rsidR="00945BDC" w:rsidRPr="005C5D08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caps/>
                <w:sz w:val="20"/>
                <w:szCs w:val="20"/>
              </w:rPr>
            </w:pPr>
            <w:r w:rsidRPr="005C5D08">
              <w:rPr>
                <w:rFonts w:ascii="Arial" w:eastAsia="Calibri" w:hAnsi="Arial" w:cs="Arial"/>
                <w:caps/>
                <w:sz w:val="20"/>
                <w:szCs w:val="20"/>
              </w:rPr>
              <w:t>Subtotal</w:t>
            </w:r>
          </w:p>
        </w:tc>
        <w:tc>
          <w:tcPr>
            <w:tcW w:w="1222" w:type="dxa"/>
          </w:tcPr>
          <w:p w14:paraId="491D1D5C" w14:textId="77777777" w:rsidR="00945BDC" w:rsidRPr="005C5D08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5C5D08">
              <w:rPr>
                <w:rFonts w:ascii="Arial" w:eastAsia="Calibri" w:hAnsi="Arial" w:cs="Arial"/>
                <w:sz w:val="20"/>
                <w:szCs w:val="20"/>
              </w:rPr>
              <w:t>15630</w:t>
            </w:r>
          </w:p>
        </w:tc>
        <w:tc>
          <w:tcPr>
            <w:tcW w:w="1134" w:type="dxa"/>
          </w:tcPr>
          <w:p w14:paraId="7CFC3FD0" w14:textId="77777777" w:rsidR="00945BDC" w:rsidRPr="003D4E40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291641" w14:textId="77777777" w:rsidR="00945BDC" w:rsidRPr="003D4E40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945BDC" w:rsidRPr="00972D17" w14:paraId="68776EDA" w14:textId="77777777" w:rsidTr="00212587">
        <w:tc>
          <w:tcPr>
            <w:tcW w:w="1049" w:type="dxa"/>
          </w:tcPr>
          <w:p w14:paraId="45B815C7" w14:textId="77777777" w:rsidR="00945BDC" w:rsidRPr="003D4E40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</w:tcPr>
          <w:p w14:paraId="42284377" w14:textId="77777777" w:rsidR="00945BDC" w:rsidRPr="005C5D08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caps/>
                <w:sz w:val="20"/>
                <w:szCs w:val="20"/>
              </w:rPr>
              <w:t>BUDGET AGREED ON 12 Jan 2026</w:t>
            </w:r>
          </w:p>
        </w:tc>
        <w:tc>
          <w:tcPr>
            <w:tcW w:w="1222" w:type="dxa"/>
          </w:tcPr>
          <w:p w14:paraId="1DB113B5" w14:textId="77777777" w:rsidR="00945BDC" w:rsidRPr="005C5D08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44682</w:t>
            </w:r>
          </w:p>
        </w:tc>
        <w:tc>
          <w:tcPr>
            <w:tcW w:w="1134" w:type="dxa"/>
          </w:tcPr>
          <w:p w14:paraId="2D4DDAAD" w14:textId="77777777" w:rsidR="00945BDC" w:rsidRPr="003D4E40" w:rsidRDefault="00945BDC" w:rsidP="00212587">
            <w:pPr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CAE31C" w14:textId="77777777" w:rsidR="00945BDC" w:rsidRPr="003D4E40" w:rsidRDefault="00945BDC" w:rsidP="00212587">
            <w:pPr>
              <w:spacing w:before="60" w:after="60"/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779BE2B9" w14:textId="77777777" w:rsidR="0079326A" w:rsidRPr="00A72FAF" w:rsidRDefault="0079326A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sectPr w:rsidR="0079326A" w:rsidRPr="00A72FAF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160AE" w14:textId="77777777" w:rsidR="00F73C7D" w:rsidRDefault="00F73C7D">
      <w:r>
        <w:separator/>
      </w:r>
    </w:p>
  </w:endnote>
  <w:endnote w:type="continuationSeparator" w:id="0">
    <w:p w14:paraId="6175734E" w14:textId="77777777" w:rsidR="00F73C7D" w:rsidRDefault="00F7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8E97" w14:textId="77777777" w:rsidR="00F73C7D" w:rsidRDefault="00F73C7D">
      <w:r>
        <w:separator/>
      </w:r>
    </w:p>
  </w:footnote>
  <w:footnote w:type="continuationSeparator" w:id="0">
    <w:p w14:paraId="09D63786" w14:textId="77777777" w:rsidR="00F73C7D" w:rsidRDefault="00F73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78F"/>
    <w:multiLevelType w:val="hybridMultilevel"/>
    <w:tmpl w:val="A34ACDB8"/>
    <w:lvl w:ilvl="0" w:tplc="F08CE26A">
      <w:start w:val="255"/>
      <w:numFmt w:val="decimal"/>
      <w:lvlText w:val="%1."/>
      <w:lvlJc w:val="left"/>
      <w:pPr>
        <w:ind w:left="450" w:hanging="39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E544BB"/>
    <w:multiLevelType w:val="hybridMultilevel"/>
    <w:tmpl w:val="5FD298C8"/>
    <w:lvl w:ilvl="0" w:tplc="116EED40">
      <w:start w:val="2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719B6"/>
    <w:multiLevelType w:val="hybridMultilevel"/>
    <w:tmpl w:val="25046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A0E7213"/>
    <w:multiLevelType w:val="hybridMultilevel"/>
    <w:tmpl w:val="023AC286"/>
    <w:lvl w:ilvl="0" w:tplc="EC5E98D8">
      <w:start w:val="256"/>
      <w:numFmt w:val="decimal"/>
      <w:lvlText w:val="%1."/>
      <w:lvlJc w:val="left"/>
      <w:pPr>
        <w:ind w:left="450" w:hanging="390"/>
      </w:pPr>
      <w:rPr>
        <w:rFonts w:hint="default"/>
        <w:i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6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7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8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EE62CB"/>
    <w:multiLevelType w:val="hybridMultilevel"/>
    <w:tmpl w:val="CDE6AE58"/>
    <w:lvl w:ilvl="0" w:tplc="08090017">
      <w:start w:val="1"/>
      <w:numFmt w:val="lowerLetter"/>
      <w:lvlText w:val="%1)"/>
      <w:lvlJc w:val="left"/>
      <w:pPr>
        <w:ind w:left="1525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A773CD"/>
    <w:multiLevelType w:val="hybridMultilevel"/>
    <w:tmpl w:val="2E1C594A"/>
    <w:lvl w:ilvl="0" w:tplc="08090019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E32ECF"/>
    <w:multiLevelType w:val="hybridMultilevel"/>
    <w:tmpl w:val="E7182B24"/>
    <w:lvl w:ilvl="0" w:tplc="57EC5F52">
      <w:start w:val="246"/>
      <w:numFmt w:val="decimal"/>
      <w:lvlText w:val="%1."/>
      <w:lvlJc w:val="left"/>
      <w:pPr>
        <w:ind w:left="2092" w:hanging="39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6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15CFE"/>
    <w:multiLevelType w:val="hybridMultilevel"/>
    <w:tmpl w:val="6C6CC7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0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1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23" w15:restartNumberingAfterBreak="0">
    <w:nsid w:val="4C407D42"/>
    <w:multiLevelType w:val="hybridMultilevel"/>
    <w:tmpl w:val="B6BA94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25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6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1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2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5B7800"/>
    <w:multiLevelType w:val="hybridMultilevel"/>
    <w:tmpl w:val="674666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7619A"/>
    <w:multiLevelType w:val="hybridMultilevel"/>
    <w:tmpl w:val="BD4A67F2"/>
    <w:lvl w:ilvl="0" w:tplc="FDC29E9E">
      <w:start w:val="24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E042AB8"/>
    <w:multiLevelType w:val="hybridMultilevel"/>
    <w:tmpl w:val="2C262BA6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29"/>
  </w:num>
  <w:num w:numId="2" w16cid:durableId="573203071">
    <w:abstractNumId w:val="28"/>
  </w:num>
  <w:num w:numId="3" w16cid:durableId="922683520">
    <w:abstractNumId w:val="3"/>
  </w:num>
  <w:num w:numId="4" w16cid:durableId="48849996">
    <w:abstractNumId w:val="6"/>
  </w:num>
  <w:num w:numId="5" w16cid:durableId="1538467987">
    <w:abstractNumId w:val="30"/>
  </w:num>
  <w:num w:numId="6" w16cid:durableId="1711107717">
    <w:abstractNumId w:val="21"/>
  </w:num>
  <w:num w:numId="7" w16cid:durableId="1514222283">
    <w:abstractNumId w:val="15"/>
  </w:num>
  <w:num w:numId="8" w16cid:durableId="1034425721">
    <w:abstractNumId w:val="32"/>
  </w:num>
  <w:num w:numId="9" w16cid:durableId="1441416357">
    <w:abstractNumId w:val="31"/>
  </w:num>
  <w:num w:numId="10" w16cid:durableId="1458450601">
    <w:abstractNumId w:val="18"/>
  </w:num>
  <w:num w:numId="11" w16cid:durableId="643854565">
    <w:abstractNumId w:val="12"/>
  </w:num>
  <w:num w:numId="12" w16cid:durableId="416678400">
    <w:abstractNumId w:val="27"/>
  </w:num>
  <w:num w:numId="13" w16cid:durableId="152836322">
    <w:abstractNumId w:val="26"/>
  </w:num>
  <w:num w:numId="14" w16cid:durableId="1133184">
    <w:abstractNumId w:val="8"/>
  </w:num>
  <w:num w:numId="15" w16cid:durableId="1722946499">
    <w:abstractNumId w:val="19"/>
  </w:num>
  <w:num w:numId="16" w16cid:durableId="2013794676">
    <w:abstractNumId w:val="11"/>
  </w:num>
  <w:num w:numId="17" w16cid:durableId="751585316">
    <w:abstractNumId w:val="24"/>
  </w:num>
  <w:num w:numId="18" w16cid:durableId="1954825924">
    <w:abstractNumId w:val="36"/>
  </w:num>
  <w:num w:numId="19" w16cid:durableId="116606384">
    <w:abstractNumId w:val="16"/>
  </w:num>
  <w:num w:numId="20" w16cid:durableId="1166827686">
    <w:abstractNumId w:val="25"/>
  </w:num>
  <w:num w:numId="21" w16cid:durableId="1441341710">
    <w:abstractNumId w:val="20"/>
  </w:num>
  <w:num w:numId="22" w16cid:durableId="367141673">
    <w:abstractNumId w:val="22"/>
  </w:num>
  <w:num w:numId="23" w16cid:durableId="965697700">
    <w:abstractNumId w:val="9"/>
  </w:num>
  <w:num w:numId="24" w16cid:durableId="985090533">
    <w:abstractNumId w:val="7"/>
  </w:num>
  <w:num w:numId="25" w16cid:durableId="1047921369">
    <w:abstractNumId w:val="14"/>
  </w:num>
  <w:num w:numId="26" w16cid:durableId="1996759032">
    <w:abstractNumId w:val="5"/>
  </w:num>
  <w:num w:numId="27" w16cid:durableId="415369659">
    <w:abstractNumId w:val="35"/>
  </w:num>
  <w:num w:numId="28" w16cid:durableId="1743066271">
    <w:abstractNumId w:val="17"/>
  </w:num>
  <w:num w:numId="29" w16cid:durableId="1541825191">
    <w:abstractNumId w:val="10"/>
  </w:num>
  <w:num w:numId="30" w16cid:durableId="1500077104">
    <w:abstractNumId w:val="33"/>
  </w:num>
  <w:num w:numId="31" w16cid:durableId="689180769">
    <w:abstractNumId w:val="2"/>
  </w:num>
  <w:num w:numId="32" w16cid:durableId="2071725118">
    <w:abstractNumId w:val="34"/>
  </w:num>
  <w:num w:numId="33" w16cid:durableId="294453978">
    <w:abstractNumId w:val="13"/>
  </w:num>
  <w:num w:numId="34" w16cid:durableId="1098329170">
    <w:abstractNumId w:val="1"/>
  </w:num>
  <w:num w:numId="35" w16cid:durableId="283191387">
    <w:abstractNumId w:val="0"/>
  </w:num>
  <w:num w:numId="36" w16cid:durableId="1054040126">
    <w:abstractNumId w:val="4"/>
  </w:num>
  <w:num w:numId="37" w16cid:durableId="499736578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026D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36806"/>
    <w:rsid w:val="00040868"/>
    <w:rsid w:val="00040EA3"/>
    <w:rsid w:val="000418DE"/>
    <w:rsid w:val="00041DAF"/>
    <w:rsid w:val="00043E31"/>
    <w:rsid w:val="000452A8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0C7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49E4"/>
    <w:rsid w:val="00136D9D"/>
    <w:rsid w:val="00136F9E"/>
    <w:rsid w:val="00141648"/>
    <w:rsid w:val="00141778"/>
    <w:rsid w:val="00141785"/>
    <w:rsid w:val="0014259B"/>
    <w:rsid w:val="00154DCE"/>
    <w:rsid w:val="0016267E"/>
    <w:rsid w:val="001637F4"/>
    <w:rsid w:val="00164A33"/>
    <w:rsid w:val="001651E0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D66A3"/>
    <w:rsid w:val="001E0398"/>
    <w:rsid w:val="001E0AE0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2C9"/>
    <w:rsid w:val="00203A0E"/>
    <w:rsid w:val="00204B6F"/>
    <w:rsid w:val="00212172"/>
    <w:rsid w:val="0021540E"/>
    <w:rsid w:val="00215FD9"/>
    <w:rsid w:val="00216799"/>
    <w:rsid w:val="00221244"/>
    <w:rsid w:val="002236FF"/>
    <w:rsid w:val="00226A94"/>
    <w:rsid w:val="0022727D"/>
    <w:rsid w:val="002308DF"/>
    <w:rsid w:val="0023170A"/>
    <w:rsid w:val="00231F95"/>
    <w:rsid w:val="002326B1"/>
    <w:rsid w:val="0023435B"/>
    <w:rsid w:val="0023609E"/>
    <w:rsid w:val="002362EC"/>
    <w:rsid w:val="00240076"/>
    <w:rsid w:val="002402DF"/>
    <w:rsid w:val="0024285E"/>
    <w:rsid w:val="00244971"/>
    <w:rsid w:val="002457E3"/>
    <w:rsid w:val="002464F9"/>
    <w:rsid w:val="002479CE"/>
    <w:rsid w:val="0025148B"/>
    <w:rsid w:val="00252F50"/>
    <w:rsid w:val="002536A3"/>
    <w:rsid w:val="0025459A"/>
    <w:rsid w:val="00254A60"/>
    <w:rsid w:val="00255FB6"/>
    <w:rsid w:val="00256D6A"/>
    <w:rsid w:val="00260156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CA9"/>
    <w:rsid w:val="00283EE6"/>
    <w:rsid w:val="00283F43"/>
    <w:rsid w:val="00284B1F"/>
    <w:rsid w:val="002869E1"/>
    <w:rsid w:val="002906C4"/>
    <w:rsid w:val="002914C1"/>
    <w:rsid w:val="00293205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66C5"/>
    <w:rsid w:val="002D7801"/>
    <w:rsid w:val="002E00FB"/>
    <w:rsid w:val="002E077A"/>
    <w:rsid w:val="002E1F9A"/>
    <w:rsid w:val="002E2B6A"/>
    <w:rsid w:val="002E39F6"/>
    <w:rsid w:val="002E3A0B"/>
    <w:rsid w:val="002E4CAA"/>
    <w:rsid w:val="002E72DF"/>
    <w:rsid w:val="002F032D"/>
    <w:rsid w:val="002F2F42"/>
    <w:rsid w:val="002F3A3D"/>
    <w:rsid w:val="002F5034"/>
    <w:rsid w:val="00302427"/>
    <w:rsid w:val="00302DB6"/>
    <w:rsid w:val="003031A0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5FE5"/>
    <w:rsid w:val="00316196"/>
    <w:rsid w:val="00322D40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47D08"/>
    <w:rsid w:val="003509A0"/>
    <w:rsid w:val="00350AD7"/>
    <w:rsid w:val="00350B50"/>
    <w:rsid w:val="003526FA"/>
    <w:rsid w:val="00352EF3"/>
    <w:rsid w:val="00355B85"/>
    <w:rsid w:val="003567D7"/>
    <w:rsid w:val="00356C5A"/>
    <w:rsid w:val="00357D10"/>
    <w:rsid w:val="003604EA"/>
    <w:rsid w:val="0036419A"/>
    <w:rsid w:val="003647F1"/>
    <w:rsid w:val="003665ED"/>
    <w:rsid w:val="00372D5B"/>
    <w:rsid w:val="0037379A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C5F"/>
    <w:rsid w:val="003A1243"/>
    <w:rsid w:val="003A4C78"/>
    <w:rsid w:val="003A61E1"/>
    <w:rsid w:val="003A6F78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D7246"/>
    <w:rsid w:val="003E3071"/>
    <w:rsid w:val="003E4047"/>
    <w:rsid w:val="003E42A0"/>
    <w:rsid w:val="003E66A1"/>
    <w:rsid w:val="003F0788"/>
    <w:rsid w:val="003F14A9"/>
    <w:rsid w:val="003F2097"/>
    <w:rsid w:val="003F63BE"/>
    <w:rsid w:val="003F7510"/>
    <w:rsid w:val="00400808"/>
    <w:rsid w:val="00402B07"/>
    <w:rsid w:val="00405B33"/>
    <w:rsid w:val="004060A9"/>
    <w:rsid w:val="00406559"/>
    <w:rsid w:val="0040695B"/>
    <w:rsid w:val="0041020C"/>
    <w:rsid w:val="004141A3"/>
    <w:rsid w:val="00414CB5"/>
    <w:rsid w:val="004150F7"/>
    <w:rsid w:val="00416AA8"/>
    <w:rsid w:val="00416E63"/>
    <w:rsid w:val="004170FA"/>
    <w:rsid w:val="00417586"/>
    <w:rsid w:val="0042116F"/>
    <w:rsid w:val="00422D6B"/>
    <w:rsid w:val="0042625B"/>
    <w:rsid w:val="004275D9"/>
    <w:rsid w:val="004277D8"/>
    <w:rsid w:val="004278F2"/>
    <w:rsid w:val="00430148"/>
    <w:rsid w:val="004319A6"/>
    <w:rsid w:val="00431D4B"/>
    <w:rsid w:val="00432D81"/>
    <w:rsid w:val="00433370"/>
    <w:rsid w:val="00434BC7"/>
    <w:rsid w:val="00435167"/>
    <w:rsid w:val="00436A9D"/>
    <w:rsid w:val="0044066B"/>
    <w:rsid w:val="00442715"/>
    <w:rsid w:val="00443B0E"/>
    <w:rsid w:val="00443B76"/>
    <w:rsid w:val="00443EEC"/>
    <w:rsid w:val="00447BD6"/>
    <w:rsid w:val="00450CE6"/>
    <w:rsid w:val="00452123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0351"/>
    <w:rsid w:val="00472203"/>
    <w:rsid w:val="00473F60"/>
    <w:rsid w:val="00474B4B"/>
    <w:rsid w:val="00474C74"/>
    <w:rsid w:val="00476469"/>
    <w:rsid w:val="00477D0F"/>
    <w:rsid w:val="00481C26"/>
    <w:rsid w:val="00483C27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2EEF"/>
    <w:rsid w:val="004A47FC"/>
    <w:rsid w:val="004A5FFB"/>
    <w:rsid w:val="004A6921"/>
    <w:rsid w:val="004A7D7D"/>
    <w:rsid w:val="004B006C"/>
    <w:rsid w:val="004B45E8"/>
    <w:rsid w:val="004B4CC8"/>
    <w:rsid w:val="004B5D73"/>
    <w:rsid w:val="004C0985"/>
    <w:rsid w:val="004C28ED"/>
    <w:rsid w:val="004D043D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274A"/>
    <w:rsid w:val="00502D72"/>
    <w:rsid w:val="00503CB2"/>
    <w:rsid w:val="0050501A"/>
    <w:rsid w:val="0050586B"/>
    <w:rsid w:val="00506870"/>
    <w:rsid w:val="005111D3"/>
    <w:rsid w:val="00512138"/>
    <w:rsid w:val="005130A0"/>
    <w:rsid w:val="0051400E"/>
    <w:rsid w:val="00514929"/>
    <w:rsid w:val="005160DC"/>
    <w:rsid w:val="0051695F"/>
    <w:rsid w:val="00516EA4"/>
    <w:rsid w:val="00517F69"/>
    <w:rsid w:val="00520C6B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465B5"/>
    <w:rsid w:val="00546ED4"/>
    <w:rsid w:val="00550560"/>
    <w:rsid w:val="00550A2D"/>
    <w:rsid w:val="005525EF"/>
    <w:rsid w:val="0055655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6DB"/>
    <w:rsid w:val="005A39AD"/>
    <w:rsid w:val="005A4BA6"/>
    <w:rsid w:val="005B039D"/>
    <w:rsid w:val="005B1090"/>
    <w:rsid w:val="005B1902"/>
    <w:rsid w:val="005B373C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0A31"/>
    <w:rsid w:val="005E3091"/>
    <w:rsid w:val="005E3505"/>
    <w:rsid w:val="005E3646"/>
    <w:rsid w:val="005E43F0"/>
    <w:rsid w:val="005E58A2"/>
    <w:rsid w:val="005E70C4"/>
    <w:rsid w:val="005F0848"/>
    <w:rsid w:val="005F0E10"/>
    <w:rsid w:val="005F29AC"/>
    <w:rsid w:val="005F49A2"/>
    <w:rsid w:val="005F73D4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3124"/>
    <w:rsid w:val="00643AD4"/>
    <w:rsid w:val="00643EE2"/>
    <w:rsid w:val="0064520E"/>
    <w:rsid w:val="00645510"/>
    <w:rsid w:val="006459CF"/>
    <w:rsid w:val="00646124"/>
    <w:rsid w:val="006470DE"/>
    <w:rsid w:val="006517E7"/>
    <w:rsid w:val="00654A1C"/>
    <w:rsid w:val="00655CF0"/>
    <w:rsid w:val="006566C6"/>
    <w:rsid w:val="006567F1"/>
    <w:rsid w:val="006579D9"/>
    <w:rsid w:val="00663A61"/>
    <w:rsid w:val="00667324"/>
    <w:rsid w:val="0067265D"/>
    <w:rsid w:val="00675ECC"/>
    <w:rsid w:val="0067793F"/>
    <w:rsid w:val="00677D35"/>
    <w:rsid w:val="0068238E"/>
    <w:rsid w:val="006827F9"/>
    <w:rsid w:val="006833FD"/>
    <w:rsid w:val="00683E40"/>
    <w:rsid w:val="00685A1A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A21F3"/>
    <w:rsid w:val="006B2979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2B2B"/>
    <w:rsid w:val="006E43B0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84E"/>
    <w:rsid w:val="007104AA"/>
    <w:rsid w:val="00710E0B"/>
    <w:rsid w:val="0071168F"/>
    <w:rsid w:val="0071470D"/>
    <w:rsid w:val="00714B32"/>
    <w:rsid w:val="00716943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676FB"/>
    <w:rsid w:val="00771FA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26A"/>
    <w:rsid w:val="00793635"/>
    <w:rsid w:val="00795AA2"/>
    <w:rsid w:val="007A1165"/>
    <w:rsid w:val="007A272E"/>
    <w:rsid w:val="007A449D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396D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0DFC"/>
    <w:rsid w:val="008425B3"/>
    <w:rsid w:val="008441C2"/>
    <w:rsid w:val="00844731"/>
    <w:rsid w:val="00844A3E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6A5B"/>
    <w:rsid w:val="00857496"/>
    <w:rsid w:val="0085783C"/>
    <w:rsid w:val="008617EC"/>
    <w:rsid w:val="00862C34"/>
    <w:rsid w:val="00862F8B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9F7"/>
    <w:rsid w:val="00893B25"/>
    <w:rsid w:val="00893BF8"/>
    <w:rsid w:val="008956F8"/>
    <w:rsid w:val="00896A78"/>
    <w:rsid w:val="00897418"/>
    <w:rsid w:val="00897667"/>
    <w:rsid w:val="008A0182"/>
    <w:rsid w:val="008A02BC"/>
    <w:rsid w:val="008A060F"/>
    <w:rsid w:val="008A1B31"/>
    <w:rsid w:val="008A26C9"/>
    <w:rsid w:val="008A31F7"/>
    <w:rsid w:val="008A43BB"/>
    <w:rsid w:val="008A491A"/>
    <w:rsid w:val="008B0D42"/>
    <w:rsid w:val="008B42D2"/>
    <w:rsid w:val="008B7976"/>
    <w:rsid w:val="008C00CF"/>
    <w:rsid w:val="008C0AA0"/>
    <w:rsid w:val="008C11FE"/>
    <w:rsid w:val="008C13BB"/>
    <w:rsid w:val="008C21C9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413A"/>
    <w:rsid w:val="008E4270"/>
    <w:rsid w:val="008E46B5"/>
    <w:rsid w:val="008E702F"/>
    <w:rsid w:val="008E7564"/>
    <w:rsid w:val="008E7A5B"/>
    <w:rsid w:val="008F0068"/>
    <w:rsid w:val="008F1F5F"/>
    <w:rsid w:val="008F24F2"/>
    <w:rsid w:val="008F46E1"/>
    <w:rsid w:val="008F7B05"/>
    <w:rsid w:val="008F7ECC"/>
    <w:rsid w:val="009000A6"/>
    <w:rsid w:val="00900717"/>
    <w:rsid w:val="00902DCC"/>
    <w:rsid w:val="00903138"/>
    <w:rsid w:val="009058C6"/>
    <w:rsid w:val="00905AFD"/>
    <w:rsid w:val="00906562"/>
    <w:rsid w:val="00906981"/>
    <w:rsid w:val="00914D94"/>
    <w:rsid w:val="00914FA1"/>
    <w:rsid w:val="00916B54"/>
    <w:rsid w:val="00917F8C"/>
    <w:rsid w:val="00921498"/>
    <w:rsid w:val="00925EF3"/>
    <w:rsid w:val="00926AD7"/>
    <w:rsid w:val="00927E0B"/>
    <w:rsid w:val="00930AC6"/>
    <w:rsid w:val="00932AE0"/>
    <w:rsid w:val="009354A0"/>
    <w:rsid w:val="009407A0"/>
    <w:rsid w:val="009421C5"/>
    <w:rsid w:val="00942DEF"/>
    <w:rsid w:val="00943492"/>
    <w:rsid w:val="00943EE8"/>
    <w:rsid w:val="00944623"/>
    <w:rsid w:val="00945BDC"/>
    <w:rsid w:val="00946E94"/>
    <w:rsid w:val="0095377E"/>
    <w:rsid w:val="009546DE"/>
    <w:rsid w:val="009560FE"/>
    <w:rsid w:val="009568C5"/>
    <w:rsid w:val="0095731F"/>
    <w:rsid w:val="00962064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92F94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26EC"/>
    <w:rsid w:val="009C422A"/>
    <w:rsid w:val="009C4F05"/>
    <w:rsid w:val="009C54D1"/>
    <w:rsid w:val="009C57CB"/>
    <w:rsid w:val="009D15CE"/>
    <w:rsid w:val="009D1F00"/>
    <w:rsid w:val="009D1FDE"/>
    <w:rsid w:val="009D23FF"/>
    <w:rsid w:val="009D51FE"/>
    <w:rsid w:val="009D5625"/>
    <w:rsid w:val="009E2B53"/>
    <w:rsid w:val="009E3C35"/>
    <w:rsid w:val="009E71BF"/>
    <w:rsid w:val="009F00FD"/>
    <w:rsid w:val="009F07FD"/>
    <w:rsid w:val="009F1A50"/>
    <w:rsid w:val="009F332D"/>
    <w:rsid w:val="009F3BF6"/>
    <w:rsid w:val="009F3D35"/>
    <w:rsid w:val="009F5D61"/>
    <w:rsid w:val="00A11539"/>
    <w:rsid w:val="00A13B91"/>
    <w:rsid w:val="00A16C82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0DBF"/>
    <w:rsid w:val="00A42F38"/>
    <w:rsid w:val="00A43095"/>
    <w:rsid w:val="00A4683A"/>
    <w:rsid w:val="00A50F31"/>
    <w:rsid w:val="00A52D32"/>
    <w:rsid w:val="00A52ED3"/>
    <w:rsid w:val="00A5427B"/>
    <w:rsid w:val="00A54321"/>
    <w:rsid w:val="00A56AD3"/>
    <w:rsid w:val="00A56B00"/>
    <w:rsid w:val="00A6020A"/>
    <w:rsid w:val="00A6067A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215D"/>
    <w:rsid w:val="00A84FDF"/>
    <w:rsid w:val="00A85300"/>
    <w:rsid w:val="00A86F07"/>
    <w:rsid w:val="00A9436C"/>
    <w:rsid w:val="00A97859"/>
    <w:rsid w:val="00A978D7"/>
    <w:rsid w:val="00AA0F86"/>
    <w:rsid w:val="00AA6947"/>
    <w:rsid w:val="00AA6A61"/>
    <w:rsid w:val="00AA7D1D"/>
    <w:rsid w:val="00AB03B9"/>
    <w:rsid w:val="00AB0492"/>
    <w:rsid w:val="00AB0719"/>
    <w:rsid w:val="00AB2760"/>
    <w:rsid w:val="00AB4F28"/>
    <w:rsid w:val="00AB55B4"/>
    <w:rsid w:val="00AB6548"/>
    <w:rsid w:val="00AB7724"/>
    <w:rsid w:val="00AC44C9"/>
    <w:rsid w:val="00AC7EBC"/>
    <w:rsid w:val="00AD076A"/>
    <w:rsid w:val="00AD4887"/>
    <w:rsid w:val="00AD53D5"/>
    <w:rsid w:val="00AD79ED"/>
    <w:rsid w:val="00AE0096"/>
    <w:rsid w:val="00AE43FC"/>
    <w:rsid w:val="00AE579B"/>
    <w:rsid w:val="00AE5C2F"/>
    <w:rsid w:val="00AF0136"/>
    <w:rsid w:val="00AF2565"/>
    <w:rsid w:val="00AF35B4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30782"/>
    <w:rsid w:val="00B31322"/>
    <w:rsid w:val="00B32239"/>
    <w:rsid w:val="00B32561"/>
    <w:rsid w:val="00B42324"/>
    <w:rsid w:val="00B42845"/>
    <w:rsid w:val="00B42912"/>
    <w:rsid w:val="00B43214"/>
    <w:rsid w:val="00B44420"/>
    <w:rsid w:val="00B447DC"/>
    <w:rsid w:val="00B47800"/>
    <w:rsid w:val="00B5172A"/>
    <w:rsid w:val="00B53489"/>
    <w:rsid w:val="00B53A9E"/>
    <w:rsid w:val="00B5402D"/>
    <w:rsid w:val="00B55163"/>
    <w:rsid w:val="00B55279"/>
    <w:rsid w:val="00B56258"/>
    <w:rsid w:val="00B5668F"/>
    <w:rsid w:val="00B56E5D"/>
    <w:rsid w:val="00B577D1"/>
    <w:rsid w:val="00B63056"/>
    <w:rsid w:val="00B65EAF"/>
    <w:rsid w:val="00B67578"/>
    <w:rsid w:val="00B7236E"/>
    <w:rsid w:val="00B73D4C"/>
    <w:rsid w:val="00B73F9E"/>
    <w:rsid w:val="00B764B4"/>
    <w:rsid w:val="00B7704D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5A17"/>
    <w:rsid w:val="00B96F43"/>
    <w:rsid w:val="00B97309"/>
    <w:rsid w:val="00BA3DDB"/>
    <w:rsid w:val="00BA517A"/>
    <w:rsid w:val="00BA5EC0"/>
    <w:rsid w:val="00BA7518"/>
    <w:rsid w:val="00BB348C"/>
    <w:rsid w:val="00BB6AF9"/>
    <w:rsid w:val="00BC5CB7"/>
    <w:rsid w:val="00BC652D"/>
    <w:rsid w:val="00BC6AED"/>
    <w:rsid w:val="00BC72F0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0F"/>
    <w:rsid w:val="00C01F2A"/>
    <w:rsid w:val="00C0365D"/>
    <w:rsid w:val="00C04D72"/>
    <w:rsid w:val="00C05735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D23"/>
    <w:rsid w:val="00C3799F"/>
    <w:rsid w:val="00C42604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75CC5"/>
    <w:rsid w:val="00C852E4"/>
    <w:rsid w:val="00C860C4"/>
    <w:rsid w:val="00C86EBF"/>
    <w:rsid w:val="00C90427"/>
    <w:rsid w:val="00C94C1B"/>
    <w:rsid w:val="00C97216"/>
    <w:rsid w:val="00C978FF"/>
    <w:rsid w:val="00C97F9F"/>
    <w:rsid w:val="00CA1053"/>
    <w:rsid w:val="00CA3145"/>
    <w:rsid w:val="00CA4B8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D6C6E"/>
    <w:rsid w:val="00CE0017"/>
    <w:rsid w:val="00CE5A9C"/>
    <w:rsid w:val="00CE5F03"/>
    <w:rsid w:val="00CF0B1C"/>
    <w:rsid w:val="00CF4347"/>
    <w:rsid w:val="00CF4782"/>
    <w:rsid w:val="00CF6E45"/>
    <w:rsid w:val="00D0385F"/>
    <w:rsid w:val="00D048C1"/>
    <w:rsid w:val="00D04DE6"/>
    <w:rsid w:val="00D14353"/>
    <w:rsid w:val="00D144F5"/>
    <w:rsid w:val="00D1524A"/>
    <w:rsid w:val="00D15B86"/>
    <w:rsid w:val="00D164E5"/>
    <w:rsid w:val="00D16AD5"/>
    <w:rsid w:val="00D17184"/>
    <w:rsid w:val="00D1782F"/>
    <w:rsid w:val="00D24000"/>
    <w:rsid w:val="00D26B19"/>
    <w:rsid w:val="00D270A1"/>
    <w:rsid w:val="00D27F75"/>
    <w:rsid w:val="00D300FD"/>
    <w:rsid w:val="00D323A3"/>
    <w:rsid w:val="00D32AC0"/>
    <w:rsid w:val="00D32AC9"/>
    <w:rsid w:val="00D347B0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61F65"/>
    <w:rsid w:val="00D65B1D"/>
    <w:rsid w:val="00D7150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5FC0"/>
    <w:rsid w:val="00D860F0"/>
    <w:rsid w:val="00D87F68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F42"/>
    <w:rsid w:val="00DB57E9"/>
    <w:rsid w:val="00DC2CF0"/>
    <w:rsid w:val="00DC5076"/>
    <w:rsid w:val="00DC7D4A"/>
    <w:rsid w:val="00DD0A8C"/>
    <w:rsid w:val="00DD3B35"/>
    <w:rsid w:val="00DD3B38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DF7BD5"/>
    <w:rsid w:val="00E024B4"/>
    <w:rsid w:val="00E037E2"/>
    <w:rsid w:val="00E03CC2"/>
    <w:rsid w:val="00E10198"/>
    <w:rsid w:val="00E13911"/>
    <w:rsid w:val="00E14E79"/>
    <w:rsid w:val="00E20B87"/>
    <w:rsid w:val="00E21C9F"/>
    <w:rsid w:val="00E23ADD"/>
    <w:rsid w:val="00E24BE8"/>
    <w:rsid w:val="00E267F5"/>
    <w:rsid w:val="00E27046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365"/>
    <w:rsid w:val="00E547A7"/>
    <w:rsid w:val="00E54A46"/>
    <w:rsid w:val="00E57B00"/>
    <w:rsid w:val="00E60902"/>
    <w:rsid w:val="00E6393E"/>
    <w:rsid w:val="00E63E68"/>
    <w:rsid w:val="00E64403"/>
    <w:rsid w:val="00E66FBD"/>
    <w:rsid w:val="00E67754"/>
    <w:rsid w:val="00E72AEA"/>
    <w:rsid w:val="00E768E5"/>
    <w:rsid w:val="00E769AC"/>
    <w:rsid w:val="00E76CB6"/>
    <w:rsid w:val="00E77393"/>
    <w:rsid w:val="00E800FE"/>
    <w:rsid w:val="00E80F2C"/>
    <w:rsid w:val="00E83F9A"/>
    <w:rsid w:val="00E86741"/>
    <w:rsid w:val="00E91C62"/>
    <w:rsid w:val="00E92DB4"/>
    <w:rsid w:val="00E944B1"/>
    <w:rsid w:val="00E96162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B1884"/>
    <w:rsid w:val="00EB1A4C"/>
    <w:rsid w:val="00EB1FAB"/>
    <w:rsid w:val="00EB256F"/>
    <w:rsid w:val="00EB46A1"/>
    <w:rsid w:val="00EC00BE"/>
    <w:rsid w:val="00EC0855"/>
    <w:rsid w:val="00EC1AA6"/>
    <w:rsid w:val="00EC4E4C"/>
    <w:rsid w:val="00EC7BC9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5880"/>
    <w:rsid w:val="00EE66CD"/>
    <w:rsid w:val="00EF070D"/>
    <w:rsid w:val="00EF404C"/>
    <w:rsid w:val="00EF53B2"/>
    <w:rsid w:val="00EF5733"/>
    <w:rsid w:val="00F01082"/>
    <w:rsid w:val="00F01447"/>
    <w:rsid w:val="00F01A35"/>
    <w:rsid w:val="00F06475"/>
    <w:rsid w:val="00F06669"/>
    <w:rsid w:val="00F06AE9"/>
    <w:rsid w:val="00F10D1F"/>
    <w:rsid w:val="00F10D4B"/>
    <w:rsid w:val="00F11341"/>
    <w:rsid w:val="00F1383B"/>
    <w:rsid w:val="00F17766"/>
    <w:rsid w:val="00F21B19"/>
    <w:rsid w:val="00F21D26"/>
    <w:rsid w:val="00F22F2D"/>
    <w:rsid w:val="00F239C3"/>
    <w:rsid w:val="00F23BF2"/>
    <w:rsid w:val="00F23D03"/>
    <w:rsid w:val="00F23E3C"/>
    <w:rsid w:val="00F2528A"/>
    <w:rsid w:val="00F336CC"/>
    <w:rsid w:val="00F361EB"/>
    <w:rsid w:val="00F40920"/>
    <w:rsid w:val="00F40BC4"/>
    <w:rsid w:val="00F44672"/>
    <w:rsid w:val="00F46302"/>
    <w:rsid w:val="00F50EA0"/>
    <w:rsid w:val="00F519A0"/>
    <w:rsid w:val="00F52DD8"/>
    <w:rsid w:val="00F53E6E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3C7D"/>
    <w:rsid w:val="00F743B3"/>
    <w:rsid w:val="00F75134"/>
    <w:rsid w:val="00F75D6D"/>
    <w:rsid w:val="00F77F02"/>
    <w:rsid w:val="00F77F11"/>
    <w:rsid w:val="00F77F59"/>
    <w:rsid w:val="00F82DCA"/>
    <w:rsid w:val="00F854B7"/>
    <w:rsid w:val="00F86AB6"/>
    <w:rsid w:val="00F86C33"/>
    <w:rsid w:val="00F86DAA"/>
    <w:rsid w:val="00F903C3"/>
    <w:rsid w:val="00F930F1"/>
    <w:rsid w:val="00F93E53"/>
    <w:rsid w:val="00F95AA9"/>
    <w:rsid w:val="00FA24F9"/>
    <w:rsid w:val="00FA375F"/>
    <w:rsid w:val="00FA5D91"/>
    <w:rsid w:val="00FB013A"/>
    <w:rsid w:val="00FB0D41"/>
    <w:rsid w:val="00FB2B71"/>
    <w:rsid w:val="00FB33D7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D115C"/>
    <w:rsid w:val="00FD3F27"/>
    <w:rsid w:val="00FD60DE"/>
    <w:rsid w:val="00FD70F4"/>
    <w:rsid w:val="00FE04B5"/>
    <w:rsid w:val="00FE0EBE"/>
    <w:rsid w:val="00FE17AA"/>
    <w:rsid w:val="00FE1A8F"/>
    <w:rsid w:val="00FE2973"/>
    <w:rsid w:val="00FE4372"/>
    <w:rsid w:val="00FE668B"/>
    <w:rsid w:val="00FF1FF9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0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1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15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15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11</cp:revision>
  <cp:lastPrinted>2026-01-11T10:04:00Z</cp:lastPrinted>
  <dcterms:created xsi:type="dcterms:W3CDTF">2026-01-30T12:17:00Z</dcterms:created>
  <dcterms:modified xsi:type="dcterms:W3CDTF">2026-04-16T12:23:00Z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